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rPr>
          <w:rFonts w:ascii="Times New Roman" w:hAnsi="Times New Roman" w:cs="Times New Roman"/>
        </w:rPr>
      </w:pPr>
      <w:r>
        <w:rPr>
          <w:rFonts w:cs="Times New Roman" w:ascii="Times New Roman" w:hAnsi="Times New Roman"/>
          <w:sz w:val="24"/>
          <w:szCs w:val="24"/>
        </w:rPr>
        <w:t>ПРОЄКТ</w:t>
      </w:r>
    </w:p>
    <w:p>
      <w:pPr>
        <w:pStyle w:val="Normal"/>
        <w:spacing w:lineRule="auto" w:line="240" w:before="0" w:after="0"/>
        <w:jc w:val="center"/>
        <w:rPr>
          <w:rFonts w:ascii="Times New Roman" w:hAnsi="Times New Roman" w:cs="Times New Roman"/>
          <w:b/>
          <w:bCs/>
          <w:spacing w:val="40"/>
          <w:sz w:val="28"/>
          <w:szCs w:val="28"/>
        </w:rPr>
      </w:pPr>
      <w:r>
        <w:rPr/>
        <w:drawing>
          <wp:inline distT="0" distB="0" distL="0" distR="0">
            <wp:extent cx="504825" cy="59055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rcRect l="-1470" t="-1229" r="-1470" b="-1229"/>
                    <a:stretch>
                      <a:fillRect/>
                    </a:stretch>
                  </pic:blipFill>
                  <pic:spPr bwMode="auto">
                    <a:xfrm>
                      <a:off x="0" y="0"/>
                      <a:ext cx="504825" cy="590550"/>
                    </a:xfrm>
                    <a:prstGeom prst="rect">
                      <a:avLst/>
                    </a:prstGeom>
                  </pic:spPr>
                </pic:pic>
              </a:graphicData>
            </a:graphic>
          </wp:inline>
        </w:drawing>
      </w:r>
    </w:p>
    <w:p>
      <w:pPr>
        <w:pStyle w:val="Normal"/>
        <w:keepNext w:val="true"/>
        <w:widowControl w:val="false"/>
        <w:numPr>
          <w:ilvl w:val="1"/>
          <w:numId w:val="1"/>
        </w:numPr>
        <w:tabs>
          <w:tab w:val="clear" w:pos="708"/>
          <w:tab w:val="left" w:pos="0" w:leader="none"/>
        </w:tabs>
        <w:spacing w:lineRule="auto" w:line="240" w:before="0" w:after="0"/>
        <w:jc w:val="center"/>
        <w:textAlignment w:val="baseline"/>
        <w:outlineLvl w:val="1"/>
        <w:rPr>
          <w:rFonts w:ascii="Times New Roman" w:hAnsi="Times New Roman" w:cs="Times New Roman"/>
          <w:b/>
          <w:bCs/>
          <w:sz w:val="28"/>
          <w:szCs w:val="28"/>
        </w:rPr>
      </w:pPr>
      <w:r>
        <w:rPr>
          <w:rFonts w:cs="Times New Roman" w:ascii="Times New Roman" w:hAnsi="Times New Roman"/>
          <w:b/>
          <w:bCs/>
          <w:spacing w:val="40"/>
          <w:sz w:val="28"/>
          <w:szCs w:val="28"/>
        </w:rPr>
        <w:t>ЗБАРАЗЬКА МІСЬКА РАДА</w:t>
      </w:r>
    </w:p>
    <w:p>
      <w:pPr>
        <w:pStyle w:val="Normal"/>
        <w:keepNext w:val="true"/>
        <w:widowControl w:val="false"/>
        <w:numPr>
          <w:ilvl w:val="4"/>
          <w:numId w:val="1"/>
        </w:numPr>
        <w:tabs>
          <w:tab w:val="clear" w:pos="708"/>
          <w:tab w:val="left" w:pos="0" w:leader="none"/>
        </w:tabs>
        <w:spacing w:lineRule="auto" w:line="240" w:before="0" w:after="0"/>
        <w:jc w:val="center"/>
        <w:textAlignment w:val="baseline"/>
        <w:outlineLvl w:val="4"/>
        <w:rPr>
          <w:rFonts w:ascii="Times New Roman" w:hAnsi="Times New Roman" w:cs="Times New Roman"/>
          <w:b/>
          <w:bCs/>
          <w:sz w:val="10"/>
          <w:szCs w:val="10"/>
        </w:rPr>
      </w:pPr>
      <w:r>
        <w:rPr>
          <w:rFonts w:cs="Times New Roman" w:ascii="Times New Roman" w:hAnsi="Times New Roman"/>
          <w:b/>
          <w:bCs/>
          <w:sz w:val="28"/>
          <w:szCs w:val="28"/>
        </w:rPr>
        <w:t>ТЕРНОПІЛЬСЬКОЇ ОБЛАСТІ</w:t>
      </w:r>
    </w:p>
    <w:p>
      <w:pPr>
        <w:pStyle w:val="Normal"/>
        <w:spacing w:lineRule="auto" w:line="240" w:before="0" w:after="0"/>
        <w:rPr>
          <w:rFonts w:ascii="Times New Roman" w:hAnsi="Times New Roman" w:cs="Times New Roman"/>
          <w:b/>
          <w:bCs/>
          <w:sz w:val="10"/>
          <w:szCs w:val="10"/>
        </w:rPr>
      </w:pPr>
      <w:r>
        <w:rPr>
          <w:rFonts w:cs="Times New Roman" w:ascii="Times New Roman" w:hAnsi="Times New Roman"/>
          <w:b/>
          <w:bCs/>
          <w:sz w:val="10"/>
          <w:szCs w:val="10"/>
        </w:rPr>
      </w:r>
    </w:p>
    <w:p>
      <w:pPr>
        <w:pStyle w:val="Normal"/>
        <w:widowControl w:val="false"/>
        <w:numPr>
          <w:ilvl w:val="0"/>
          <w:numId w:val="1"/>
        </w:numPr>
        <w:spacing w:lineRule="auto" w:line="240" w:before="0" w:after="0"/>
        <w:jc w:val="center"/>
        <w:textAlignment w:val="baseline"/>
        <w:rPr>
          <w:rFonts w:ascii="Times New Roman" w:hAnsi="Times New Roman" w:cs="Times New Roman"/>
          <w:b/>
          <w:bCs/>
          <w:caps/>
          <w:spacing w:val="40"/>
          <w:kern w:val="2"/>
          <w:sz w:val="28"/>
          <w:szCs w:val="28"/>
        </w:rPr>
      </w:pPr>
      <w:r>
        <w:rPr>
          <w:rFonts w:cs="Times New Roman" w:ascii="Times New Roman" w:hAnsi="Times New Roman"/>
          <w:b/>
          <w:bCs/>
          <w:caps/>
          <w:spacing w:val="40"/>
          <w:kern w:val="2"/>
          <w:sz w:val="28"/>
          <w:szCs w:val="28"/>
          <w:lang w:val="en-US"/>
        </w:rPr>
        <w:t>VIII</w:t>
      </w:r>
      <w:r>
        <w:rPr>
          <w:rFonts w:cs="Times New Roman" w:ascii="Times New Roman" w:hAnsi="Times New Roman"/>
          <w:b/>
          <w:bCs/>
          <w:caps/>
          <w:spacing w:val="40"/>
          <w:kern w:val="2"/>
          <w:sz w:val="28"/>
          <w:szCs w:val="28"/>
        </w:rPr>
        <w:t xml:space="preserve"> скликання</w:t>
      </w:r>
    </w:p>
    <w:p>
      <w:pPr>
        <w:pStyle w:val="Normal"/>
        <w:widowControl w:val="false"/>
        <w:numPr>
          <w:ilvl w:val="0"/>
          <w:numId w:val="1"/>
        </w:numPr>
        <w:tabs>
          <w:tab w:val="clear" w:pos="708"/>
          <w:tab w:val="left" w:pos="0" w:leader="none"/>
        </w:tabs>
        <w:spacing w:lineRule="auto" w:line="240" w:before="0" w:after="0"/>
        <w:jc w:val="center"/>
        <w:textAlignment w:val="baseline"/>
        <w:rPr>
          <w:rFonts w:ascii="Times New Roman" w:hAnsi="Times New Roman" w:cs="Times New Roman"/>
          <w:b/>
          <w:bCs/>
          <w:sz w:val="32"/>
          <w:szCs w:val="32"/>
        </w:rPr>
      </w:pPr>
      <w:r>
        <w:rPr>
          <w:rFonts w:cs="Times New Roman" w:ascii="Times New Roman" w:hAnsi="Times New Roman"/>
          <w:b/>
          <w:bCs/>
          <w:caps/>
          <w:spacing w:val="40"/>
          <w:kern w:val="2"/>
          <w:sz w:val="28"/>
          <w:szCs w:val="28"/>
        </w:rPr>
        <w:t>сесія</w:t>
      </w:r>
    </w:p>
    <w:p>
      <w:pPr>
        <w:pStyle w:val="Normal"/>
        <w:numPr>
          <w:ilvl w:val="0"/>
          <w:numId w:val="0"/>
        </w:numPr>
        <w:tabs>
          <w:tab w:val="clear" w:pos="708"/>
          <w:tab w:val="left" w:pos="0" w:leader="none"/>
        </w:tabs>
        <w:spacing w:lineRule="auto" w:line="240" w:before="0" w:after="60"/>
        <w:ind w:left="0" w:hanging="0"/>
        <w:jc w:val="center"/>
        <w:outlineLvl w:val="5"/>
        <w:rPr>
          <w:rFonts w:ascii="Times New Roman" w:hAnsi="Times New Roman" w:cs="Times New Roman"/>
          <w:b/>
          <w:bCs/>
          <w:sz w:val="28"/>
          <w:szCs w:val="28"/>
        </w:rPr>
      </w:pPr>
      <w:r>
        <w:rPr>
          <w:rFonts w:cs="Times New Roman" w:ascii="Times New Roman" w:hAnsi="Times New Roman"/>
          <w:b/>
          <w:bCs/>
          <w:sz w:val="32"/>
          <w:szCs w:val="32"/>
        </w:rPr>
        <w:t>ПРОЕКТ РІШЕННЯ</w:t>
      </w:r>
    </w:p>
    <w:p>
      <w:pPr>
        <w:pStyle w:val="Normal"/>
        <w:tabs>
          <w:tab w:val="clear" w:pos="708"/>
          <w:tab w:val="left" w:pos="-4860" w:leader="none"/>
          <w:tab w:val="left" w:pos="3238" w:leader="none"/>
          <w:tab w:val="left" w:pos="4480" w:leader="none"/>
        </w:tabs>
        <w:spacing w:lineRule="auto" w:line="240" w:before="0" w:after="0"/>
        <w:ind w:right="-108" w:hanging="0"/>
        <w:jc w:val="both"/>
        <w:rPr>
          <w:rFonts w:ascii="Times New Roman" w:hAnsi="Times New Roman" w:cs="Times New Roman"/>
          <w:b/>
          <w:bCs/>
          <w:color w:val="FF0000"/>
        </w:rPr>
      </w:pPr>
      <w:r>
        <w:rPr>
          <w:rFonts w:cs="Times New Roman" w:ascii="Times New Roman" w:hAnsi="Times New Roman"/>
          <w:b/>
          <w:bCs/>
          <w:sz w:val="28"/>
          <w:szCs w:val="28"/>
        </w:rPr>
        <w:t xml:space="preserve">№ </w:t>
      </w:r>
      <w:r>
        <w:rPr>
          <w:rFonts w:cs="Times New Roman" w:ascii="Times New Roman" w:hAnsi="Times New Roman"/>
          <w:b/>
          <w:bCs/>
          <w:sz w:val="28"/>
          <w:szCs w:val="28"/>
          <w:lang w:val="en-US"/>
        </w:rPr>
        <w:t>VIII</w:t>
      </w:r>
      <w:r>
        <w:rPr>
          <w:rFonts w:cs="Times New Roman" w:ascii="Times New Roman" w:hAnsi="Times New Roman"/>
          <w:b/>
          <w:bCs/>
          <w:sz w:val="28"/>
          <w:szCs w:val="28"/>
        </w:rPr>
        <w:t>/_/_</w:t>
        <w:tab/>
        <w:t xml:space="preserve"> </w:t>
        <w:tab/>
        <w:tab/>
        <w:tab/>
        <w:t xml:space="preserve">          від __________ 202</w:t>
      </w:r>
      <w:r>
        <w:rPr>
          <w:rFonts w:cs="Times New Roman" w:ascii="Times New Roman" w:hAnsi="Times New Roman"/>
          <w:b/>
          <w:bCs/>
          <w:sz w:val="28"/>
          <w:szCs w:val="28"/>
          <w:lang w:val="en-US"/>
        </w:rPr>
        <w:t>4</w:t>
      </w:r>
      <w:r>
        <w:rPr>
          <w:rFonts w:cs="Times New Roman" w:ascii="Times New Roman" w:hAnsi="Times New Roman"/>
          <w:b/>
          <w:bCs/>
          <w:sz w:val="28"/>
          <w:szCs w:val="28"/>
        </w:rPr>
        <w:t xml:space="preserve"> року</w:t>
      </w:r>
    </w:p>
    <w:p>
      <w:pPr>
        <w:pStyle w:val="Normal"/>
        <w:tabs>
          <w:tab w:val="clear" w:pos="708"/>
          <w:tab w:val="left" w:pos="-4860" w:leader="none"/>
          <w:tab w:val="left" w:pos="3238" w:leader="none"/>
          <w:tab w:val="left" w:pos="4480" w:leader="none"/>
        </w:tabs>
        <w:spacing w:lineRule="auto" w:line="240" w:before="0" w:after="0"/>
        <w:ind w:right="-108" w:hanging="0"/>
        <w:jc w:val="both"/>
        <w:rPr>
          <w:rFonts w:ascii="Times New Roman" w:hAnsi="Times New Roman" w:cs="Times New Roman"/>
          <w:b/>
          <w:bCs/>
          <w:i/>
          <w:i/>
          <w:iCs/>
        </w:rPr>
      </w:pPr>
      <w:r>
        <w:rPr>
          <w:rFonts w:cs="Times New Roman" w:ascii="Times New Roman" w:hAnsi="Times New Roman"/>
          <w:b/>
          <w:bCs/>
          <w:color w:val="FF0000"/>
        </w:rPr>
        <w:tab/>
      </w:r>
    </w:p>
    <w:p>
      <w:pPr>
        <w:pStyle w:val="12"/>
        <w:shd w:val="clear" w:color="auto" w:fill="auto"/>
        <w:spacing w:before="0" w:after="0"/>
        <w:ind w:hanging="0"/>
        <w:rPr>
          <w:b/>
          <w:bCs/>
          <w:i/>
          <w:i/>
          <w:iCs/>
        </w:rPr>
      </w:pPr>
      <w:r>
        <w:rPr>
          <w:b/>
          <w:bCs/>
          <w:i/>
          <w:iCs/>
        </w:rPr>
      </w:r>
    </w:p>
    <w:p>
      <w:pPr>
        <w:pStyle w:val="12"/>
        <w:shd w:val="clear" w:color="auto" w:fill="auto"/>
        <w:spacing w:before="0" w:after="0"/>
        <w:ind w:hanging="0"/>
        <w:rPr>
          <w:b/>
          <w:bCs/>
          <w:i/>
          <w:i/>
          <w:iCs/>
        </w:rPr>
      </w:pPr>
      <w:r>
        <w:rPr>
          <w:b/>
          <w:bCs/>
          <w:i/>
          <w:iCs/>
        </w:rPr>
        <w:t xml:space="preserve">Про затвердження Методики розрахунку </w:t>
      </w:r>
    </w:p>
    <w:p>
      <w:pPr>
        <w:pStyle w:val="12"/>
        <w:shd w:val="clear" w:color="auto" w:fill="auto"/>
        <w:spacing w:before="0" w:after="0"/>
        <w:ind w:hanging="0"/>
        <w:rPr>
          <w:b/>
          <w:bCs/>
          <w:i/>
          <w:i/>
          <w:iCs/>
        </w:rPr>
      </w:pPr>
      <w:r>
        <w:rPr>
          <w:b/>
          <w:bCs/>
          <w:i/>
          <w:iCs/>
        </w:rPr>
        <w:t xml:space="preserve">орендної плати за майно  комунальної власності </w:t>
      </w:r>
    </w:p>
    <w:p>
      <w:pPr>
        <w:pStyle w:val="12"/>
        <w:shd w:val="clear" w:color="auto" w:fill="auto"/>
        <w:spacing w:before="0" w:after="0"/>
        <w:ind w:hanging="0"/>
        <w:rPr>
          <w:b/>
          <w:bCs/>
          <w:i/>
          <w:i/>
          <w:iCs/>
        </w:rPr>
      </w:pPr>
      <w:r>
        <w:rPr>
          <w:b/>
          <w:bCs/>
          <w:i/>
          <w:iCs/>
        </w:rPr>
        <w:t>Збаразької міської територіальної громади</w:t>
      </w:r>
    </w:p>
    <w:p>
      <w:pPr>
        <w:pStyle w:val="12"/>
        <w:shd w:val="clear" w:color="auto" w:fill="auto"/>
        <w:spacing w:before="0" w:after="0"/>
        <w:ind w:hanging="0"/>
        <w:rPr>
          <w:b/>
          <w:bCs/>
          <w:i/>
          <w:i/>
          <w:iCs/>
          <w:color w:val="FF0000"/>
          <w:sz w:val="22"/>
          <w:szCs w:val="22"/>
        </w:rPr>
      </w:pPr>
      <w:r>
        <w:rPr>
          <w:b/>
          <w:bCs/>
          <w:i/>
          <w:iCs/>
          <w:color w:val="FF0000"/>
          <w:sz w:val="22"/>
          <w:szCs w:val="22"/>
        </w:rPr>
      </w:r>
    </w:p>
    <w:p>
      <w:pPr>
        <w:pStyle w:val="12"/>
        <w:shd w:val="clear" w:color="auto" w:fill="auto"/>
        <w:spacing w:before="0" w:after="0"/>
        <w:ind w:hanging="0"/>
        <w:rPr>
          <w:b/>
          <w:bCs/>
          <w:i/>
          <w:i/>
          <w:iCs/>
          <w:sz w:val="22"/>
          <w:szCs w:val="22"/>
        </w:rPr>
      </w:pPr>
      <w:r>
        <w:rPr>
          <w:b/>
          <w:bCs/>
          <w:i/>
          <w:iCs/>
          <w:sz w:val="22"/>
          <w:szCs w:val="22"/>
        </w:rPr>
      </w:r>
    </w:p>
    <w:p>
      <w:pPr>
        <w:pStyle w:val="NormalWeb"/>
        <w:shd w:val="clear" w:color="auto" w:fill="FFFFFF"/>
        <w:spacing w:before="0" w:after="0"/>
        <w:ind w:firstLine="851"/>
        <w:jc w:val="both"/>
        <w:rPr>
          <w:sz w:val="28"/>
          <w:szCs w:val="28"/>
        </w:rPr>
      </w:pPr>
      <w:r>
        <w:rPr>
          <w:sz w:val="28"/>
          <w:szCs w:val="28"/>
        </w:rPr>
        <w:t xml:space="preserve">Керуючись статтями 26, 59, 60 Закону України “Про місцеве самоврядування в Україні”, Законом України “Про оренду державного та комунального майна”, Порядком передачі в оренду державного та комунального майна, затвердженого постановою Кабінету Міністрів України від 03.06.2020 р. № 483 “Деякі питання оренди державного та комунального майна”, </w:t>
      </w:r>
      <w:r>
        <w:rPr>
          <w:bCs/>
          <w:sz w:val="28"/>
          <w:szCs w:val="28"/>
        </w:rPr>
        <w:t>Методики розрахунку орендної плати за державне майно, затвердженої постановою  Кабінету Міністрів України від 28 квітня 2021 року № 630,</w:t>
      </w:r>
      <w:r>
        <w:rPr>
          <w:b/>
          <w:bCs/>
          <w:color w:val="auto"/>
          <w:sz w:val="28"/>
          <w:szCs w:val="28"/>
        </w:rPr>
        <w:t xml:space="preserve"> </w:t>
      </w:r>
      <w:r>
        <w:rPr>
          <w:color w:val="auto"/>
          <w:sz w:val="28"/>
          <w:szCs w:val="28"/>
        </w:rPr>
        <w:t xml:space="preserve">враховуючи звернення управління регіонального розвитку міської ради від ____ № ___, </w:t>
      </w:r>
      <w:r>
        <w:rPr>
          <w:sz w:val="28"/>
          <w:szCs w:val="28"/>
        </w:rPr>
        <w:t>висновки та рекомендації постійної депутатської комісії з питань бюджету, економіки, соціально-економічного розвитку та комунальної власності, з метою підвищення ефективності використання об’єктів нерухомого майна комунальної власності Збаразької міської ради, Збаразька міська рада</w:t>
      </w:r>
      <w:bookmarkStart w:id="0" w:name="bookmark4"/>
      <w:bookmarkStart w:id="1" w:name="bookmark5"/>
    </w:p>
    <w:p>
      <w:pPr>
        <w:pStyle w:val="NormalWeb"/>
        <w:shd w:val="clear" w:color="auto" w:fill="FFFFFF"/>
        <w:spacing w:before="0" w:after="0"/>
        <w:ind w:firstLine="993"/>
        <w:jc w:val="both"/>
        <w:rPr/>
      </w:pPr>
      <w:r>
        <w:rPr/>
      </w:r>
    </w:p>
    <w:p>
      <w:pPr>
        <w:pStyle w:val="22"/>
        <w:keepNext w:val="true"/>
        <w:keepLines/>
        <w:shd w:val="clear" w:color="auto" w:fill="auto"/>
        <w:spacing w:before="0" w:after="0"/>
        <w:rPr/>
      </w:pPr>
      <w:r>
        <w:rPr/>
        <w:t>ВИРІШИЛА:</w:t>
      </w:r>
      <w:bookmarkEnd w:id="0"/>
      <w:bookmarkEnd w:id="1"/>
    </w:p>
    <w:p>
      <w:pPr>
        <w:pStyle w:val="22"/>
        <w:keepNext w:val="true"/>
        <w:keepLines/>
        <w:shd w:val="clear" w:color="auto" w:fill="auto"/>
        <w:spacing w:before="0" w:after="0"/>
        <w:rPr/>
      </w:pPr>
      <w:r>
        <w:rPr/>
      </w:r>
    </w:p>
    <w:p>
      <w:pPr>
        <w:pStyle w:val="Style23"/>
        <w:shd w:val="clear" w:color="auto" w:fill="auto"/>
        <w:tabs>
          <w:tab w:val="clear" w:pos="708"/>
          <w:tab w:val="right" w:pos="2076" w:leader="none"/>
        </w:tabs>
        <w:ind w:firstLine="900"/>
        <w:jc w:val="both"/>
        <w:rPr>
          <w:sz w:val="28"/>
          <w:szCs w:val="28"/>
        </w:rPr>
      </w:pPr>
      <w:r>
        <w:rPr>
          <w:sz w:val="28"/>
          <w:szCs w:val="28"/>
        </w:rPr>
        <w:t>1. Затвердити Методику розрахунку орендної плати за майно комунальної власності Збаразької міської територіальної громади, що додається.</w:t>
      </w:r>
    </w:p>
    <w:p>
      <w:pPr>
        <w:pStyle w:val="Style23"/>
        <w:shd w:val="clear" w:color="auto" w:fill="auto"/>
        <w:tabs>
          <w:tab w:val="clear" w:pos="708"/>
          <w:tab w:val="right" w:pos="2076" w:leader="none"/>
        </w:tabs>
        <w:ind w:firstLine="900"/>
        <w:jc w:val="both"/>
        <w:rPr>
          <w:sz w:val="28"/>
          <w:szCs w:val="28"/>
        </w:rPr>
      </w:pPr>
      <w:r>
        <w:rPr>
          <w:sz w:val="28"/>
          <w:szCs w:val="28"/>
        </w:rPr>
        <w:t>2.</w:t>
      </w:r>
      <w:r>
        <w:rPr>
          <w:color w:val="FF0000"/>
          <w:sz w:val="28"/>
          <w:szCs w:val="28"/>
        </w:rPr>
        <w:t xml:space="preserve"> </w:t>
      </w:r>
      <w:r>
        <w:rPr>
          <w:sz w:val="28"/>
          <w:szCs w:val="28"/>
        </w:rPr>
        <w:t>Контроль за виконанням цього рішення покласти на постійну депутатську комісію з питань бюджету, економіки, соціально-економічного розвитку та комунальної власності.</w:t>
      </w:r>
    </w:p>
    <w:p>
      <w:pPr>
        <w:pStyle w:val="Style23"/>
        <w:shd w:val="clear" w:color="auto" w:fill="auto"/>
        <w:tabs>
          <w:tab w:val="clear" w:pos="708"/>
          <w:tab w:val="right" w:pos="2076" w:leader="none"/>
        </w:tabs>
        <w:ind w:firstLine="900"/>
        <w:jc w:val="both"/>
        <w:rPr>
          <w:sz w:val="28"/>
          <w:szCs w:val="28"/>
        </w:rPr>
      </w:pPr>
      <w:r>
        <w:rPr>
          <w:sz w:val="28"/>
          <w:szCs w:val="28"/>
        </w:rPr>
      </w:r>
    </w:p>
    <w:p>
      <w:pPr>
        <w:pStyle w:val="Style23"/>
        <w:shd w:val="clear" w:color="auto" w:fill="auto"/>
        <w:tabs>
          <w:tab w:val="clear" w:pos="708"/>
          <w:tab w:val="right" w:pos="2076" w:leader="none"/>
        </w:tabs>
        <w:ind w:firstLine="900"/>
        <w:jc w:val="both"/>
        <w:rPr>
          <w:b/>
        </w:rPr>
      </w:pPr>
      <w:r>
        <w:rPr>
          <w:b/>
        </w:rPr>
      </w:r>
    </w:p>
    <w:p>
      <w:pPr>
        <w:sectPr>
          <w:type w:val="nextPage"/>
          <w:pgSz w:w="11906" w:h="16838"/>
          <w:pgMar w:left="1800" w:right="566" w:gutter="0" w:header="0" w:top="709" w:footer="0" w:bottom="851"/>
          <w:pgNumType w:fmt="decimal"/>
          <w:formProt w:val="false"/>
          <w:textDirection w:val="lrTb"/>
          <w:docGrid w:type="default" w:linePitch="360" w:charSpace="8192"/>
        </w:sectPr>
        <w:pStyle w:val="Normal"/>
        <w:spacing w:lineRule="auto" w:line="240"/>
        <w:jc w:val="both"/>
        <w:rPr>
          <w:rFonts w:ascii="Times New Roman" w:hAnsi="Times New Roman" w:cs="Times New Roman"/>
          <w:sz w:val="28"/>
          <w:szCs w:val="28"/>
        </w:rPr>
      </w:pPr>
      <w:r>
        <w:rPr>
          <w:rFonts w:cs="Times New Roman" w:ascii="Times New Roman" w:hAnsi="Times New Roman"/>
          <w:b/>
          <w:sz w:val="28"/>
          <w:szCs w:val="28"/>
        </w:rPr>
        <w:t>Збаразький міський голова                                    Роман ПОЛІКРОВСЬКИЙ</w:t>
      </w:r>
    </w:p>
    <w:p>
      <w:pPr>
        <w:pStyle w:val="1"/>
        <w:rPr>
          <w:b w:val="false"/>
        </w:rPr>
      </w:pPr>
      <w:r>
        <w:rPr>
          <w:color w:val="FF0000"/>
        </w:rPr>
        <w:t xml:space="preserve">                                                          </w:t>
      </w:r>
      <w:r>
        <w:rPr>
          <w:b w:val="false"/>
        </w:rPr>
        <w:t>ЗАТВЕРДЖЕНО</w:t>
      </w:r>
    </w:p>
    <w:p>
      <w:pPr>
        <w:pStyle w:val="Normal"/>
        <w:spacing w:before="0" w:after="0"/>
        <w:ind w:left="4732" w:right="179" w:hanging="0"/>
        <w:jc w:val="both"/>
        <w:rPr>
          <w:rFonts w:ascii="Times New Roman" w:hAnsi="Times New Roman" w:cs="Times New Roman"/>
          <w:sz w:val="28"/>
          <w:szCs w:val="28"/>
        </w:rPr>
      </w:pPr>
      <w:r>
        <w:rPr>
          <w:rFonts w:cs="Times New Roman" w:ascii="Times New Roman" w:hAnsi="Times New Roman"/>
          <w:sz w:val="28"/>
          <w:szCs w:val="28"/>
        </w:rPr>
        <w:t>Рішення</w:t>
      </w:r>
      <w:r>
        <w:rPr>
          <w:rFonts w:cs="Times New Roman" w:ascii="Times New Roman" w:hAnsi="Times New Roman"/>
          <w:spacing w:val="1"/>
          <w:sz w:val="28"/>
          <w:szCs w:val="28"/>
        </w:rPr>
        <w:t xml:space="preserve"> </w:t>
      </w:r>
      <w:r>
        <w:rPr>
          <w:rFonts w:cs="Times New Roman" w:ascii="Times New Roman" w:hAnsi="Times New Roman"/>
          <w:sz w:val="28"/>
          <w:szCs w:val="28"/>
        </w:rPr>
        <w:t>Збаразької міської ради</w:t>
      </w:r>
    </w:p>
    <w:p>
      <w:pPr>
        <w:pStyle w:val="Normal"/>
        <w:spacing w:before="0" w:after="0"/>
        <w:ind w:left="4732" w:right="179" w:hanging="0"/>
        <w:jc w:val="both"/>
        <w:rPr>
          <w:rFonts w:ascii="Times New Roman" w:hAnsi="Times New Roman" w:cs="Times New Roman"/>
          <w:sz w:val="28"/>
          <w:szCs w:val="28"/>
        </w:rPr>
      </w:pPr>
      <w:r>
        <w:rPr>
          <w:rFonts w:cs="Times New Roman" w:ascii="Times New Roman" w:hAnsi="Times New Roman"/>
          <w:sz w:val="28"/>
          <w:szCs w:val="28"/>
        </w:rPr>
        <w:t xml:space="preserve">від __________  року № ______ </w:t>
      </w:r>
    </w:p>
    <w:p>
      <w:pPr>
        <w:pStyle w:val="Normal"/>
        <w:spacing w:before="1" w:after="160"/>
        <w:ind w:left="4732" w:right="179" w:hanging="0"/>
        <w:jc w:val="both"/>
        <w:rPr>
          <w:rFonts w:ascii="Times New Roman" w:hAnsi="Times New Roman" w:cs="Times New Roman"/>
          <w:color w:val="FF0000"/>
          <w:sz w:val="20"/>
        </w:rPr>
      </w:pPr>
      <w:r>
        <w:rPr>
          <w:rFonts w:cs="Times New Roman" w:ascii="Times New Roman" w:hAnsi="Times New Roman"/>
          <w:color w:val="FF0000"/>
          <w:sz w:val="20"/>
        </w:rPr>
      </w:r>
    </w:p>
    <w:p>
      <w:pPr>
        <w:pStyle w:val="Normal"/>
        <w:spacing w:before="1" w:after="160"/>
        <w:ind w:left="4732" w:right="179" w:hanging="0"/>
        <w:jc w:val="both"/>
        <w:rPr>
          <w:rFonts w:ascii="Times New Roman" w:hAnsi="Times New Roman" w:cs="Times New Roman"/>
          <w:color w:val="FF0000"/>
          <w:spacing w:val="-48"/>
          <w:sz w:val="20"/>
        </w:rPr>
      </w:pPr>
      <w:r>
        <w:rPr>
          <w:rFonts w:cs="Times New Roman" w:ascii="Times New Roman" w:hAnsi="Times New Roman"/>
          <w:color w:val="FF0000"/>
          <w:spacing w:val="-48"/>
          <w:sz w:val="20"/>
        </w:rPr>
      </w:r>
    </w:p>
    <w:p>
      <w:pPr>
        <w:pStyle w:val="ListParagraph"/>
        <w:tabs>
          <w:tab w:val="clear" w:pos="708"/>
          <w:tab w:val="left" w:pos="905" w:leader="none"/>
        </w:tabs>
        <w:ind w:left="196" w:right="123" w:hanging="0"/>
        <w:jc w:val="center"/>
        <w:rPr>
          <w:b/>
          <w:sz w:val="28"/>
          <w:szCs w:val="28"/>
        </w:rPr>
      </w:pPr>
      <w:r>
        <w:rPr>
          <w:b/>
          <w:sz w:val="28"/>
          <w:szCs w:val="28"/>
        </w:rPr>
        <w:t xml:space="preserve">Методика </w:t>
      </w:r>
    </w:p>
    <w:p>
      <w:pPr>
        <w:pStyle w:val="ListParagraph"/>
        <w:tabs>
          <w:tab w:val="clear" w:pos="708"/>
          <w:tab w:val="left" w:pos="905" w:leader="none"/>
        </w:tabs>
        <w:ind w:left="196" w:right="123" w:hanging="0"/>
        <w:jc w:val="center"/>
        <w:rPr>
          <w:b/>
          <w:sz w:val="28"/>
          <w:szCs w:val="28"/>
        </w:rPr>
      </w:pPr>
      <w:r>
        <w:rPr>
          <w:b/>
          <w:sz w:val="28"/>
          <w:szCs w:val="28"/>
        </w:rPr>
        <w:t>розрахунку орендної плати за майно комунальної власності Збаразької міської територіальної громади</w:t>
      </w:r>
    </w:p>
    <w:p>
      <w:pPr>
        <w:pStyle w:val="ListParagraph"/>
        <w:tabs>
          <w:tab w:val="clear" w:pos="708"/>
          <w:tab w:val="left" w:pos="905" w:leader="none"/>
        </w:tabs>
        <w:ind w:left="196" w:right="123" w:hanging="0"/>
        <w:jc w:val="center"/>
        <w:rPr>
          <w:b/>
          <w:color w:val="FF0000"/>
        </w:rPr>
      </w:pPr>
      <w:r>
        <w:rPr>
          <w:b/>
          <w:color w:val="FF0000"/>
        </w:rPr>
      </w:r>
    </w:p>
    <w:p>
      <w:pPr>
        <w:pStyle w:val="ListParagraph"/>
        <w:tabs>
          <w:tab w:val="clear" w:pos="708"/>
          <w:tab w:val="left" w:pos="905" w:leader="none"/>
        </w:tabs>
        <w:ind w:left="0" w:right="123" w:firstLine="567"/>
        <w:rPr>
          <w:sz w:val="28"/>
          <w:szCs w:val="28"/>
        </w:rPr>
      </w:pPr>
      <w:r>
        <w:rPr>
          <w:sz w:val="28"/>
          <w:szCs w:val="28"/>
        </w:rPr>
        <w:t>1. Методику розрахунку орендної плати за майно комунальної власності Збаразької міської територіальної громади  (далі – Методика) розроблено з метою створення єдиного організаційно-економічного механізму</w:t>
      </w:r>
      <w:r>
        <w:rPr>
          <w:spacing w:val="1"/>
          <w:sz w:val="28"/>
          <w:szCs w:val="28"/>
        </w:rPr>
        <w:t xml:space="preserve"> </w:t>
      </w:r>
      <w:r>
        <w:rPr>
          <w:spacing w:val="-1"/>
          <w:sz w:val="28"/>
          <w:szCs w:val="28"/>
        </w:rPr>
        <w:t>справляння</w:t>
      </w:r>
      <w:r>
        <w:rPr>
          <w:spacing w:val="-12"/>
          <w:sz w:val="28"/>
          <w:szCs w:val="28"/>
        </w:rPr>
        <w:t xml:space="preserve"> </w:t>
      </w:r>
      <w:r>
        <w:rPr>
          <w:sz w:val="28"/>
          <w:szCs w:val="28"/>
        </w:rPr>
        <w:t>плати</w:t>
      </w:r>
      <w:r>
        <w:rPr>
          <w:spacing w:val="-11"/>
          <w:sz w:val="28"/>
          <w:szCs w:val="28"/>
        </w:rPr>
        <w:t xml:space="preserve"> </w:t>
      </w:r>
      <w:r>
        <w:rPr>
          <w:sz w:val="28"/>
          <w:szCs w:val="28"/>
        </w:rPr>
        <w:t>за</w:t>
      </w:r>
      <w:r>
        <w:rPr>
          <w:spacing w:val="-9"/>
          <w:sz w:val="28"/>
          <w:szCs w:val="28"/>
        </w:rPr>
        <w:t xml:space="preserve"> </w:t>
      </w:r>
      <w:r>
        <w:rPr>
          <w:sz w:val="28"/>
          <w:szCs w:val="28"/>
        </w:rPr>
        <w:t>об’єкти</w:t>
      </w:r>
      <w:r>
        <w:rPr>
          <w:spacing w:val="-11"/>
          <w:sz w:val="28"/>
          <w:szCs w:val="28"/>
        </w:rPr>
        <w:t xml:space="preserve"> </w:t>
      </w:r>
      <w:r>
        <w:rPr>
          <w:sz w:val="28"/>
          <w:szCs w:val="28"/>
        </w:rPr>
        <w:t>оренди,</w:t>
      </w:r>
      <w:r>
        <w:rPr>
          <w:spacing w:val="-11"/>
          <w:sz w:val="28"/>
          <w:szCs w:val="28"/>
        </w:rPr>
        <w:t xml:space="preserve"> </w:t>
      </w:r>
      <w:r>
        <w:rPr>
          <w:sz w:val="28"/>
          <w:szCs w:val="28"/>
        </w:rPr>
        <w:t>визначені</w:t>
      </w:r>
      <w:r>
        <w:rPr>
          <w:spacing w:val="-9"/>
          <w:sz w:val="28"/>
          <w:szCs w:val="28"/>
        </w:rPr>
        <w:t xml:space="preserve"> </w:t>
      </w:r>
      <w:r>
        <w:rPr>
          <w:sz w:val="28"/>
          <w:szCs w:val="28"/>
        </w:rPr>
        <w:t>частиною</w:t>
      </w:r>
      <w:r>
        <w:rPr>
          <w:spacing w:val="-9"/>
          <w:sz w:val="28"/>
          <w:szCs w:val="28"/>
        </w:rPr>
        <w:t xml:space="preserve"> </w:t>
      </w:r>
      <w:r>
        <w:rPr>
          <w:sz w:val="28"/>
          <w:szCs w:val="28"/>
        </w:rPr>
        <w:t>першою</w:t>
      </w:r>
      <w:r>
        <w:rPr>
          <w:spacing w:val="-9"/>
          <w:sz w:val="28"/>
          <w:szCs w:val="28"/>
        </w:rPr>
        <w:t xml:space="preserve"> </w:t>
      </w:r>
      <w:r>
        <w:rPr>
          <w:sz w:val="28"/>
          <w:szCs w:val="28"/>
        </w:rPr>
        <w:t>статті</w:t>
      </w:r>
      <w:r>
        <w:rPr>
          <w:spacing w:val="-10"/>
          <w:sz w:val="28"/>
          <w:szCs w:val="28"/>
        </w:rPr>
        <w:t xml:space="preserve"> </w:t>
      </w:r>
      <w:r>
        <w:rPr>
          <w:sz w:val="28"/>
          <w:szCs w:val="28"/>
        </w:rPr>
        <w:t>3</w:t>
      </w:r>
      <w:r>
        <w:rPr>
          <w:spacing w:val="-10"/>
          <w:sz w:val="28"/>
          <w:szCs w:val="28"/>
        </w:rPr>
        <w:t xml:space="preserve"> </w:t>
      </w:r>
      <w:r>
        <w:rPr>
          <w:sz w:val="28"/>
          <w:szCs w:val="28"/>
        </w:rPr>
        <w:t>Закону</w:t>
      </w:r>
      <w:r>
        <w:rPr>
          <w:spacing w:val="-13"/>
          <w:sz w:val="28"/>
          <w:szCs w:val="28"/>
        </w:rPr>
        <w:t xml:space="preserve"> </w:t>
      </w:r>
      <w:r>
        <w:rPr>
          <w:sz w:val="28"/>
          <w:szCs w:val="28"/>
        </w:rPr>
        <w:t>України</w:t>
      </w:r>
      <w:r>
        <w:rPr>
          <w:spacing w:val="-11"/>
          <w:sz w:val="28"/>
          <w:szCs w:val="28"/>
        </w:rPr>
        <w:t xml:space="preserve"> </w:t>
      </w:r>
      <w:r>
        <w:rPr>
          <w:sz w:val="28"/>
          <w:szCs w:val="28"/>
        </w:rPr>
        <w:t>“Про</w:t>
      </w:r>
      <w:r>
        <w:rPr>
          <w:spacing w:val="-10"/>
          <w:sz w:val="28"/>
          <w:szCs w:val="28"/>
        </w:rPr>
        <w:t xml:space="preserve"> </w:t>
      </w:r>
      <w:r>
        <w:rPr>
          <w:sz w:val="28"/>
          <w:szCs w:val="28"/>
        </w:rPr>
        <w:t>оренду</w:t>
      </w:r>
      <w:r>
        <w:rPr>
          <w:spacing w:val="-53"/>
          <w:sz w:val="28"/>
          <w:szCs w:val="28"/>
        </w:rPr>
        <w:t xml:space="preserve"> </w:t>
      </w:r>
      <w:r>
        <w:rPr>
          <w:sz w:val="28"/>
          <w:szCs w:val="28"/>
        </w:rPr>
        <w:t>державного</w:t>
      </w:r>
      <w:r>
        <w:rPr>
          <w:spacing w:val="-1"/>
          <w:sz w:val="28"/>
          <w:szCs w:val="28"/>
        </w:rPr>
        <w:t xml:space="preserve"> </w:t>
      </w:r>
      <w:r>
        <w:rPr>
          <w:sz w:val="28"/>
          <w:szCs w:val="28"/>
        </w:rPr>
        <w:t>та комунального майна”</w:t>
      </w:r>
      <w:r>
        <w:rPr>
          <w:spacing w:val="-5"/>
          <w:sz w:val="28"/>
          <w:szCs w:val="28"/>
        </w:rPr>
        <w:t xml:space="preserve"> </w:t>
      </w:r>
      <w:r>
        <w:rPr>
          <w:sz w:val="28"/>
          <w:szCs w:val="28"/>
        </w:rPr>
        <w:t xml:space="preserve">(далі – Закон). </w:t>
      </w:r>
    </w:p>
    <w:p>
      <w:pPr>
        <w:pStyle w:val="ListParagraph"/>
        <w:tabs>
          <w:tab w:val="clear" w:pos="708"/>
          <w:tab w:val="left" w:pos="905" w:leader="none"/>
        </w:tabs>
        <w:ind w:left="0" w:right="123" w:firstLine="567"/>
        <w:rPr>
          <w:sz w:val="28"/>
          <w:szCs w:val="28"/>
        </w:rPr>
      </w:pPr>
      <w:r>
        <w:rPr>
          <w:sz w:val="28"/>
          <w:szCs w:val="28"/>
        </w:rPr>
        <w:t>2. До плати за оренду іншого окремого індивідуально визначеного майна не включаються витрати на</w:t>
      </w:r>
      <w:r>
        <w:rPr>
          <w:spacing w:val="1"/>
          <w:sz w:val="28"/>
          <w:szCs w:val="28"/>
        </w:rPr>
        <w:t xml:space="preserve"> </w:t>
      </w:r>
      <w:r>
        <w:rPr>
          <w:sz w:val="28"/>
          <w:szCs w:val="28"/>
        </w:rPr>
        <w:t>утримання</w:t>
      </w:r>
      <w:r>
        <w:rPr>
          <w:spacing w:val="1"/>
          <w:sz w:val="28"/>
          <w:szCs w:val="28"/>
        </w:rPr>
        <w:t xml:space="preserve"> </w:t>
      </w:r>
      <w:r>
        <w:rPr>
          <w:sz w:val="28"/>
          <w:szCs w:val="28"/>
        </w:rPr>
        <w:t>орендованого</w:t>
      </w:r>
      <w:r>
        <w:rPr>
          <w:spacing w:val="1"/>
          <w:sz w:val="28"/>
          <w:szCs w:val="28"/>
        </w:rPr>
        <w:t xml:space="preserve"> </w:t>
      </w:r>
      <w:r>
        <w:rPr>
          <w:sz w:val="28"/>
          <w:szCs w:val="28"/>
        </w:rPr>
        <w:t>майна</w:t>
      </w:r>
      <w:r>
        <w:rPr>
          <w:spacing w:val="1"/>
          <w:sz w:val="28"/>
          <w:szCs w:val="28"/>
        </w:rPr>
        <w:t xml:space="preserve"> </w:t>
      </w:r>
      <w:r>
        <w:rPr>
          <w:sz w:val="28"/>
          <w:szCs w:val="28"/>
        </w:rPr>
        <w:t>та</w:t>
      </w:r>
      <w:r>
        <w:rPr>
          <w:spacing w:val="1"/>
          <w:sz w:val="28"/>
          <w:szCs w:val="28"/>
        </w:rPr>
        <w:t xml:space="preserve"> </w:t>
      </w:r>
      <w:r>
        <w:rPr>
          <w:sz w:val="28"/>
          <w:szCs w:val="28"/>
        </w:rPr>
        <w:t>плата</w:t>
      </w:r>
      <w:r>
        <w:rPr>
          <w:spacing w:val="1"/>
          <w:sz w:val="28"/>
          <w:szCs w:val="28"/>
        </w:rPr>
        <w:t xml:space="preserve"> </w:t>
      </w:r>
      <w:r>
        <w:rPr>
          <w:sz w:val="28"/>
          <w:szCs w:val="28"/>
        </w:rPr>
        <w:t>за</w:t>
      </w:r>
      <w:r>
        <w:rPr>
          <w:spacing w:val="1"/>
          <w:sz w:val="28"/>
          <w:szCs w:val="28"/>
        </w:rPr>
        <w:t xml:space="preserve"> </w:t>
      </w:r>
      <w:r>
        <w:rPr>
          <w:sz w:val="28"/>
          <w:szCs w:val="28"/>
        </w:rPr>
        <w:t>послуги,</w:t>
      </w:r>
      <w:r>
        <w:rPr>
          <w:spacing w:val="1"/>
          <w:sz w:val="28"/>
          <w:szCs w:val="28"/>
        </w:rPr>
        <w:t xml:space="preserve"> </w:t>
      </w:r>
      <w:r>
        <w:rPr>
          <w:sz w:val="28"/>
          <w:szCs w:val="28"/>
        </w:rPr>
        <w:t>які</w:t>
      </w:r>
      <w:r>
        <w:rPr>
          <w:spacing w:val="1"/>
          <w:sz w:val="28"/>
          <w:szCs w:val="28"/>
        </w:rPr>
        <w:t xml:space="preserve"> </w:t>
      </w:r>
      <w:r>
        <w:rPr>
          <w:sz w:val="28"/>
          <w:szCs w:val="28"/>
        </w:rPr>
        <w:t>відповідно</w:t>
      </w:r>
      <w:r>
        <w:rPr>
          <w:spacing w:val="1"/>
          <w:sz w:val="28"/>
          <w:szCs w:val="28"/>
        </w:rPr>
        <w:t xml:space="preserve"> </w:t>
      </w:r>
      <w:r>
        <w:rPr>
          <w:sz w:val="28"/>
          <w:szCs w:val="28"/>
        </w:rPr>
        <w:t>до</w:t>
      </w:r>
      <w:r>
        <w:rPr>
          <w:spacing w:val="1"/>
          <w:sz w:val="28"/>
          <w:szCs w:val="28"/>
        </w:rPr>
        <w:t xml:space="preserve"> </w:t>
      </w:r>
      <w:r>
        <w:rPr>
          <w:sz w:val="28"/>
          <w:szCs w:val="28"/>
        </w:rPr>
        <w:t>укладеного</w:t>
      </w:r>
      <w:r>
        <w:rPr>
          <w:spacing w:val="1"/>
          <w:sz w:val="28"/>
          <w:szCs w:val="28"/>
        </w:rPr>
        <w:t xml:space="preserve"> </w:t>
      </w:r>
      <w:r>
        <w:rPr>
          <w:sz w:val="28"/>
          <w:szCs w:val="28"/>
        </w:rPr>
        <w:t>договору</w:t>
      </w:r>
      <w:r>
        <w:rPr>
          <w:spacing w:val="1"/>
          <w:sz w:val="28"/>
          <w:szCs w:val="28"/>
        </w:rPr>
        <w:t xml:space="preserve"> </w:t>
      </w:r>
      <w:r>
        <w:rPr>
          <w:sz w:val="28"/>
          <w:szCs w:val="28"/>
        </w:rPr>
        <w:t>зобов’язується</w:t>
      </w:r>
      <w:r>
        <w:rPr>
          <w:spacing w:val="-2"/>
          <w:sz w:val="28"/>
          <w:szCs w:val="28"/>
        </w:rPr>
        <w:t xml:space="preserve"> </w:t>
      </w:r>
      <w:r>
        <w:rPr>
          <w:sz w:val="28"/>
          <w:szCs w:val="28"/>
        </w:rPr>
        <w:t>надавати</w:t>
      </w:r>
      <w:r>
        <w:rPr>
          <w:spacing w:val="-1"/>
          <w:sz w:val="28"/>
          <w:szCs w:val="28"/>
        </w:rPr>
        <w:t xml:space="preserve"> </w:t>
      </w:r>
      <w:r>
        <w:rPr>
          <w:sz w:val="28"/>
          <w:szCs w:val="28"/>
        </w:rPr>
        <w:t xml:space="preserve">орендарю балансоутримувач. </w:t>
      </w:r>
    </w:p>
    <w:p>
      <w:pPr>
        <w:pStyle w:val="ListParagraph"/>
        <w:tabs>
          <w:tab w:val="clear" w:pos="708"/>
          <w:tab w:val="left" w:pos="905" w:leader="none"/>
        </w:tabs>
        <w:ind w:left="0" w:right="123" w:firstLine="567"/>
        <w:rPr>
          <w:sz w:val="28"/>
          <w:szCs w:val="28"/>
        </w:rPr>
      </w:pPr>
      <w:r>
        <w:rPr>
          <w:sz w:val="28"/>
          <w:szCs w:val="28"/>
        </w:rPr>
        <w:t>3. Відшкодування витрат балансоутримувача на утримання орендованого майна (у тому числі місць</w:t>
      </w:r>
      <w:r>
        <w:rPr>
          <w:spacing w:val="1"/>
          <w:sz w:val="28"/>
          <w:szCs w:val="28"/>
        </w:rPr>
        <w:t xml:space="preserve"> </w:t>
      </w:r>
      <w:r>
        <w:rPr>
          <w:sz w:val="28"/>
          <w:szCs w:val="28"/>
        </w:rPr>
        <w:t>загального</w:t>
      </w:r>
      <w:r>
        <w:rPr>
          <w:spacing w:val="1"/>
          <w:sz w:val="28"/>
          <w:szCs w:val="28"/>
        </w:rPr>
        <w:t xml:space="preserve"> </w:t>
      </w:r>
      <w:r>
        <w:rPr>
          <w:sz w:val="28"/>
          <w:szCs w:val="28"/>
        </w:rPr>
        <w:t>користування</w:t>
      </w:r>
      <w:r>
        <w:rPr>
          <w:spacing w:val="1"/>
          <w:sz w:val="28"/>
          <w:szCs w:val="28"/>
        </w:rPr>
        <w:t xml:space="preserve"> </w:t>
      </w:r>
      <w:r>
        <w:rPr>
          <w:sz w:val="28"/>
          <w:szCs w:val="28"/>
        </w:rPr>
        <w:t>та</w:t>
      </w:r>
      <w:r>
        <w:rPr>
          <w:spacing w:val="1"/>
          <w:sz w:val="28"/>
          <w:szCs w:val="28"/>
        </w:rPr>
        <w:t xml:space="preserve"> </w:t>
      </w:r>
      <w:r>
        <w:rPr>
          <w:sz w:val="28"/>
          <w:szCs w:val="28"/>
        </w:rPr>
        <w:t>прибудинкової</w:t>
      </w:r>
      <w:r>
        <w:rPr>
          <w:spacing w:val="1"/>
          <w:sz w:val="28"/>
          <w:szCs w:val="28"/>
        </w:rPr>
        <w:t xml:space="preserve"> </w:t>
      </w:r>
      <w:r>
        <w:rPr>
          <w:sz w:val="28"/>
          <w:szCs w:val="28"/>
        </w:rPr>
        <w:t>території)</w:t>
      </w:r>
      <w:r>
        <w:rPr>
          <w:spacing w:val="1"/>
          <w:sz w:val="28"/>
          <w:szCs w:val="28"/>
        </w:rPr>
        <w:t xml:space="preserve"> </w:t>
      </w:r>
      <w:r>
        <w:rPr>
          <w:sz w:val="28"/>
          <w:szCs w:val="28"/>
        </w:rPr>
        <w:t>та</w:t>
      </w:r>
      <w:r>
        <w:rPr>
          <w:spacing w:val="1"/>
          <w:sz w:val="28"/>
          <w:szCs w:val="28"/>
        </w:rPr>
        <w:t xml:space="preserve"> </w:t>
      </w:r>
      <w:r>
        <w:rPr>
          <w:sz w:val="28"/>
          <w:szCs w:val="28"/>
        </w:rPr>
        <w:t>надання</w:t>
      </w:r>
      <w:r>
        <w:rPr>
          <w:spacing w:val="1"/>
          <w:sz w:val="28"/>
          <w:szCs w:val="28"/>
        </w:rPr>
        <w:t xml:space="preserve"> </w:t>
      </w:r>
      <w:r>
        <w:rPr>
          <w:sz w:val="28"/>
          <w:szCs w:val="28"/>
        </w:rPr>
        <w:t>комунальних</w:t>
      </w:r>
      <w:r>
        <w:rPr>
          <w:spacing w:val="1"/>
          <w:sz w:val="28"/>
          <w:szCs w:val="28"/>
        </w:rPr>
        <w:t xml:space="preserve"> </w:t>
      </w:r>
      <w:r>
        <w:rPr>
          <w:sz w:val="28"/>
          <w:szCs w:val="28"/>
        </w:rPr>
        <w:t>послуг</w:t>
      </w:r>
      <w:r>
        <w:rPr>
          <w:spacing w:val="1"/>
          <w:sz w:val="28"/>
          <w:szCs w:val="28"/>
        </w:rPr>
        <w:t xml:space="preserve"> </w:t>
      </w:r>
      <w:r>
        <w:rPr>
          <w:sz w:val="28"/>
          <w:szCs w:val="28"/>
        </w:rPr>
        <w:t>орендарю</w:t>
      </w:r>
      <w:r>
        <w:rPr>
          <w:spacing w:val="1"/>
          <w:sz w:val="28"/>
          <w:szCs w:val="28"/>
        </w:rPr>
        <w:t xml:space="preserve"> </w:t>
      </w:r>
      <w:r>
        <w:rPr>
          <w:sz w:val="28"/>
          <w:szCs w:val="28"/>
        </w:rPr>
        <w:t>здійснюється</w:t>
      </w:r>
      <w:r>
        <w:rPr>
          <w:spacing w:val="-2"/>
          <w:sz w:val="28"/>
          <w:szCs w:val="28"/>
        </w:rPr>
        <w:t xml:space="preserve"> </w:t>
      </w:r>
      <w:r>
        <w:rPr>
          <w:sz w:val="28"/>
          <w:szCs w:val="28"/>
        </w:rPr>
        <w:t>відповідно</w:t>
      </w:r>
      <w:r>
        <w:rPr>
          <w:spacing w:val="-3"/>
          <w:sz w:val="28"/>
          <w:szCs w:val="28"/>
        </w:rPr>
        <w:t xml:space="preserve"> </w:t>
      </w:r>
      <w:r>
        <w:rPr>
          <w:sz w:val="28"/>
          <w:szCs w:val="28"/>
        </w:rPr>
        <w:t>до</w:t>
      </w:r>
      <w:r>
        <w:rPr>
          <w:spacing w:val="-1"/>
          <w:sz w:val="28"/>
          <w:szCs w:val="28"/>
        </w:rPr>
        <w:t xml:space="preserve"> </w:t>
      </w:r>
      <w:r>
        <w:rPr>
          <w:sz w:val="28"/>
          <w:szCs w:val="28"/>
        </w:rPr>
        <w:t>договору, укладеного</w:t>
      </w:r>
      <w:r>
        <w:rPr>
          <w:spacing w:val="-4"/>
          <w:sz w:val="28"/>
          <w:szCs w:val="28"/>
        </w:rPr>
        <w:t xml:space="preserve"> </w:t>
      </w:r>
      <w:r>
        <w:rPr>
          <w:sz w:val="28"/>
          <w:szCs w:val="28"/>
        </w:rPr>
        <w:t>між</w:t>
      </w:r>
      <w:r>
        <w:rPr>
          <w:spacing w:val="-1"/>
          <w:sz w:val="28"/>
          <w:szCs w:val="28"/>
        </w:rPr>
        <w:t xml:space="preserve"> </w:t>
      </w:r>
      <w:r>
        <w:rPr>
          <w:sz w:val="28"/>
          <w:szCs w:val="28"/>
        </w:rPr>
        <w:t>балансоутримувачем</w:t>
      </w:r>
      <w:r>
        <w:rPr>
          <w:spacing w:val="-1"/>
          <w:sz w:val="28"/>
          <w:szCs w:val="28"/>
        </w:rPr>
        <w:t xml:space="preserve"> </w:t>
      </w:r>
      <w:r>
        <w:rPr>
          <w:sz w:val="28"/>
          <w:szCs w:val="28"/>
        </w:rPr>
        <w:t>та орендарем,</w:t>
      </w:r>
      <w:r>
        <w:rPr>
          <w:color w:val="FF0000"/>
          <w:shd w:fill="FFFFFF" w:val="clear"/>
        </w:rPr>
        <w:t xml:space="preserve"> </w:t>
      </w:r>
      <w:r>
        <w:rPr>
          <w:sz w:val="28"/>
          <w:szCs w:val="28"/>
          <w:shd w:fill="FFFFFF" w:val="clear"/>
        </w:rPr>
        <w:t>примірна форма якого затверджується Фондом державного майна.</w:t>
      </w:r>
    </w:p>
    <w:p>
      <w:pPr>
        <w:pStyle w:val="ListParagraph"/>
        <w:tabs>
          <w:tab w:val="clear" w:pos="708"/>
          <w:tab w:val="left" w:pos="905" w:leader="none"/>
        </w:tabs>
        <w:ind w:left="0" w:right="123" w:firstLine="567"/>
        <w:rPr>
          <w:sz w:val="28"/>
          <w:szCs w:val="28"/>
        </w:rPr>
      </w:pPr>
      <w:r>
        <w:rPr>
          <w:sz w:val="28"/>
          <w:szCs w:val="28"/>
        </w:rPr>
        <w:t xml:space="preserve">4. У разі оренди нерухомого майна (крім оренди нерухомого майна орендарями, зазначеними у </w:t>
      </w:r>
      <w:r>
        <w:fldChar w:fldCharType="begin"/>
      </w:r>
      <w:r>
        <w:rPr>
          <w:sz w:val="28"/>
          <w:szCs w:val="28"/>
        </w:rPr>
        <w:instrText xml:space="preserve"> HYPERLINK "https://zakon.rada.gov.ua/laws/show/630-2021-п" \l "n49"</w:instrText>
      </w:r>
      <w:r>
        <w:rPr>
          <w:sz w:val="28"/>
          <w:szCs w:val="28"/>
        </w:rPr>
        <w:fldChar w:fldCharType="separate"/>
      </w:r>
      <w:r>
        <w:rPr>
          <w:sz w:val="28"/>
          <w:szCs w:val="28"/>
        </w:rPr>
        <w:t>пункті</w:t>
      </w:r>
      <w:r>
        <w:rPr>
          <w:sz w:val="28"/>
          <w:szCs w:val="28"/>
        </w:rPr>
        <w:fldChar w:fldCharType="end"/>
      </w:r>
      <w:r>
        <w:rPr>
          <w:spacing w:val="-52"/>
          <w:sz w:val="28"/>
          <w:szCs w:val="28"/>
        </w:rPr>
        <w:t xml:space="preserve"> </w:t>
      </w:r>
      <w:r>
        <w:fldChar w:fldCharType="begin"/>
      </w:r>
      <w:r>
        <w:rPr>
          <w:sz w:val="28"/>
          <w:szCs w:val="28"/>
        </w:rPr>
        <w:instrText xml:space="preserve"> HYPERLINK "https://zakon.rada.gov.ua/laws/show/630-2021-п" \l "n49"</w:instrText>
      </w:r>
      <w:r>
        <w:rPr>
          <w:sz w:val="28"/>
          <w:szCs w:val="28"/>
        </w:rPr>
        <w:fldChar w:fldCharType="separate"/>
      </w:r>
      <w:r>
        <w:rPr>
          <w:sz w:val="28"/>
          <w:szCs w:val="28"/>
        </w:rPr>
        <w:t xml:space="preserve">13 </w:t>
      </w:r>
      <w:r>
        <w:rPr>
          <w:sz w:val="28"/>
          <w:szCs w:val="28"/>
        </w:rPr>
        <w:fldChar w:fldCharType="end"/>
      </w:r>
      <w:r>
        <w:rPr>
          <w:sz w:val="28"/>
          <w:szCs w:val="28"/>
        </w:rPr>
        <w:t xml:space="preserve">цієї Методики) та іншого окремого індивідуально визначеного майна розмір річної орендної плати </w:t>
      </w:r>
      <w:r>
        <w:rPr>
          <w:spacing w:val="-52"/>
          <w:sz w:val="28"/>
          <w:szCs w:val="28"/>
        </w:rPr>
        <w:t xml:space="preserve"> </w:t>
      </w:r>
      <w:r>
        <w:rPr>
          <w:sz w:val="28"/>
          <w:szCs w:val="28"/>
        </w:rPr>
        <w:t>визначається</w:t>
      </w:r>
      <w:r>
        <w:rPr>
          <w:spacing w:val="-2"/>
          <w:sz w:val="28"/>
          <w:szCs w:val="28"/>
        </w:rPr>
        <w:t xml:space="preserve"> </w:t>
      </w:r>
      <w:r>
        <w:rPr>
          <w:sz w:val="28"/>
          <w:szCs w:val="28"/>
        </w:rPr>
        <w:t>за формулою:</w:t>
      </w:r>
    </w:p>
    <w:p>
      <w:pPr>
        <w:pStyle w:val="ListParagraph"/>
        <w:tabs>
          <w:tab w:val="clear" w:pos="708"/>
          <w:tab w:val="left" w:pos="905" w:leader="none"/>
        </w:tabs>
        <w:ind w:left="0" w:right="123" w:firstLine="567"/>
        <w:rPr>
          <w:sz w:val="28"/>
          <w:szCs w:val="28"/>
        </w:rPr>
      </w:pPr>
      <w:r>
        <w:rPr>
          <w:sz w:val="28"/>
          <w:szCs w:val="28"/>
        </w:rPr>
      </w:r>
    </w:p>
    <w:p>
      <w:pPr>
        <w:pStyle w:val="ListParagraph"/>
        <w:tabs>
          <w:tab w:val="clear" w:pos="708"/>
          <w:tab w:val="left" w:pos="905" w:leader="none"/>
        </w:tabs>
        <w:ind w:left="0" w:right="123" w:firstLine="567"/>
        <w:jc w:val="center"/>
        <w:rPr>
          <w:sz w:val="28"/>
          <w:szCs w:val="28"/>
        </w:rPr>
      </w:pPr>
      <w:r>
        <w:rPr/>
      </w:r>
      <m:oMath xmlns:m="http://schemas.openxmlformats.org/officeDocument/2006/math">
        <m:r>
          <w:rPr>
            <w:rFonts w:ascii="Cambria Math" w:hAnsi="Cambria Math"/>
          </w:rPr>
          <m:t xml:space="preserve">Опл</m:t>
        </m:r>
        <m:r>
          <w:rPr>
            <w:rFonts w:ascii="Cambria Math" w:hAnsi="Cambria Math"/>
          </w:rPr>
          <m:t xml:space="preserve">=</m:t>
        </m:r>
        <m:f>
          <m:num>
            <m:r>
              <w:rPr>
                <w:rFonts w:ascii="Cambria Math" w:hAnsi="Cambria Math"/>
              </w:rPr>
              <m:t xml:space="preserve">Вп</m:t>
            </m:r>
            <m:r>
              <w:rPr>
                <w:rFonts w:ascii="Cambria Math" w:hAnsi="Cambria Math"/>
              </w:rPr>
              <m:t xml:space="preserve">×</m:t>
            </m:r>
            <m:r>
              <w:rPr>
                <w:rFonts w:ascii="Cambria Math" w:hAnsi="Cambria Math"/>
              </w:rPr>
              <m:t xml:space="preserve">Сор</m:t>
            </m:r>
          </m:num>
          <m:den>
            <m:r>
              <w:rPr>
                <w:rFonts w:ascii="Cambria Math" w:hAnsi="Cambria Math"/>
              </w:rPr>
              <m:t xml:space="preserve">100</m:t>
            </m:r>
          </m:den>
        </m:f>
      </m:oMath>
      <w:r>
        <w:rPr>
          <w:sz w:val="28"/>
          <w:szCs w:val="28"/>
        </w:rPr>
        <w:t>, де</w:t>
      </w:r>
    </w:p>
    <w:p>
      <w:pPr>
        <w:pStyle w:val="ListParagraph"/>
        <w:tabs>
          <w:tab w:val="clear" w:pos="708"/>
          <w:tab w:val="left" w:pos="905" w:leader="none"/>
        </w:tabs>
        <w:ind w:left="0" w:right="123" w:firstLine="567"/>
        <w:jc w:val="center"/>
        <w:rPr>
          <w:sz w:val="28"/>
          <w:szCs w:val="28"/>
        </w:rPr>
      </w:pPr>
      <w:r>
        <w:rPr>
          <w:sz w:val="28"/>
          <w:szCs w:val="28"/>
        </w:rPr>
      </w:r>
    </w:p>
    <w:tbl>
      <w:tblPr>
        <w:tblW w:w="5000" w:type="pct"/>
        <w:jc w:val="left"/>
        <w:tblInd w:w="55" w:type="dxa"/>
        <w:tblLayout w:type="fixed"/>
        <w:tblCellMar>
          <w:top w:w="55" w:type="dxa"/>
          <w:left w:w="55" w:type="dxa"/>
          <w:bottom w:w="55" w:type="dxa"/>
          <w:right w:w="55" w:type="dxa"/>
        </w:tblCellMar>
        <w:tblLook w:firstRow="1" w:noVBand="1" w:lastRow="0" w:firstColumn="1" w:lastColumn="0" w:noHBand="0" w:val="04a0"/>
      </w:tblPr>
      <w:tblGrid>
        <w:gridCol w:w="1535"/>
        <w:gridCol w:w="7949"/>
      </w:tblGrid>
      <w:tr>
        <w:trPr/>
        <w:tc>
          <w:tcPr>
            <w:tcW w:w="1535" w:type="dxa"/>
            <w:tcBorders>
              <w:top w:val="single" w:sz="4" w:space="0" w:color="000000"/>
              <w:left w:val="single" w:sz="4" w:space="0" w:color="000000"/>
              <w:bottom w:val="single" w:sz="4" w:space="0" w:color="000000"/>
            </w:tcBorders>
          </w:tcPr>
          <w:p>
            <w:pPr>
              <w:pStyle w:val="Style24"/>
              <w:widowControl w:val="false"/>
              <w:spacing w:before="0" w:after="160"/>
              <w:jc w:val="center"/>
              <w:rPr>
                <w:rFonts w:ascii="Times New Roman" w:hAnsi="Times New Roman"/>
                <w:i/>
                <w:i/>
                <w:iCs/>
                <w:sz w:val="28"/>
                <w:szCs w:val="28"/>
              </w:rPr>
            </w:pPr>
            <w:r>
              <w:rPr>
                <w:rFonts w:ascii="Times New Roman" w:hAnsi="Times New Roman"/>
                <w:i/>
                <w:iCs/>
                <w:sz w:val="28"/>
                <w:szCs w:val="28"/>
              </w:rPr>
              <w:t>Опл</w:t>
            </w:r>
          </w:p>
        </w:tc>
        <w:tc>
          <w:tcPr>
            <w:tcW w:w="7949" w:type="dxa"/>
            <w:tcBorders>
              <w:top w:val="single" w:sz="4" w:space="0" w:color="000000"/>
              <w:left w:val="single" w:sz="4" w:space="0" w:color="000000"/>
              <w:bottom w:val="single" w:sz="4" w:space="0" w:color="000000"/>
              <w:right w:val="single" w:sz="4" w:space="0" w:color="000000"/>
            </w:tcBorders>
          </w:tcPr>
          <w:p>
            <w:pPr>
              <w:pStyle w:val="Style24"/>
              <w:widowControl w:val="false"/>
              <w:spacing w:before="0" w:after="160"/>
              <w:rPr/>
            </w:pPr>
            <w:r>
              <w:rPr>
                <w:rFonts w:ascii="Times New Roman" w:hAnsi="Times New Roman"/>
                <w:sz w:val="28"/>
                <w:szCs w:val="28"/>
              </w:rPr>
              <w:t>- розмір річної орендної плати, гривень</w:t>
            </w:r>
          </w:p>
        </w:tc>
      </w:tr>
      <w:tr>
        <w:trPr/>
        <w:tc>
          <w:tcPr>
            <w:tcW w:w="1535" w:type="dxa"/>
            <w:tcBorders>
              <w:left w:val="single" w:sz="4" w:space="0" w:color="000000"/>
              <w:bottom w:val="single" w:sz="4" w:space="0" w:color="000000"/>
            </w:tcBorders>
          </w:tcPr>
          <w:p>
            <w:pPr>
              <w:pStyle w:val="Style24"/>
              <w:widowControl w:val="false"/>
              <w:spacing w:before="0" w:after="160"/>
              <w:jc w:val="center"/>
              <w:rPr>
                <w:rFonts w:ascii="Times New Roman" w:hAnsi="Times New Roman"/>
                <w:i/>
                <w:i/>
                <w:iCs/>
                <w:sz w:val="28"/>
                <w:szCs w:val="28"/>
              </w:rPr>
            </w:pPr>
            <w:r>
              <w:rPr>
                <w:rFonts w:ascii="Times New Roman" w:hAnsi="Times New Roman"/>
                <w:i/>
                <w:iCs/>
                <w:sz w:val="28"/>
                <w:szCs w:val="28"/>
              </w:rPr>
              <w:t>Вп</w:t>
            </w:r>
          </w:p>
        </w:tc>
        <w:tc>
          <w:tcPr>
            <w:tcW w:w="7949" w:type="dxa"/>
            <w:tcBorders>
              <w:left w:val="single" w:sz="4" w:space="0" w:color="000000"/>
              <w:bottom w:val="single" w:sz="4" w:space="0" w:color="000000"/>
              <w:right w:val="single" w:sz="4" w:space="0" w:color="000000"/>
            </w:tcBorders>
          </w:tcPr>
          <w:p>
            <w:pPr>
              <w:pStyle w:val="Style24"/>
              <w:widowControl w:val="false"/>
              <w:spacing w:before="0" w:after="160"/>
              <w:rPr/>
            </w:pPr>
            <w:r>
              <w:rPr>
                <w:rFonts w:ascii="Times New Roman" w:hAnsi="Times New Roman"/>
                <w:sz w:val="28"/>
                <w:szCs w:val="28"/>
              </w:rPr>
              <w:t>- вартість орендованого майна, визначена шляхом проведення незалежної оцінки (без урахування податку на додану вартість</w:t>
            </w:r>
          </w:p>
        </w:tc>
      </w:tr>
      <w:tr>
        <w:trPr/>
        <w:tc>
          <w:tcPr>
            <w:tcW w:w="1535" w:type="dxa"/>
            <w:tcBorders>
              <w:left w:val="single" w:sz="4" w:space="0" w:color="000000"/>
              <w:bottom w:val="single" w:sz="4" w:space="0" w:color="000000"/>
            </w:tcBorders>
          </w:tcPr>
          <w:p>
            <w:pPr>
              <w:pStyle w:val="Style24"/>
              <w:widowControl w:val="false"/>
              <w:spacing w:before="0" w:after="160"/>
              <w:jc w:val="center"/>
              <w:rPr>
                <w:rFonts w:ascii="Times New Roman" w:hAnsi="Times New Roman"/>
                <w:i/>
                <w:i/>
                <w:iCs/>
                <w:sz w:val="28"/>
                <w:szCs w:val="28"/>
              </w:rPr>
            </w:pPr>
            <w:r>
              <w:rPr>
                <w:rFonts w:ascii="Times New Roman" w:hAnsi="Times New Roman"/>
                <w:i/>
                <w:iCs/>
                <w:sz w:val="28"/>
                <w:szCs w:val="28"/>
              </w:rPr>
              <w:t>Сор</w:t>
            </w:r>
          </w:p>
        </w:tc>
        <w:tc>
          <w:tcPr>
            <w:tcW w:w="7949" w:type="dxa"/>
            <w:tcBorders>
              <w:left w:val="single" w:sz="4" w:space="0" w:color="000000"/>
              <w:bottom w:val="single" w:sz="4" w:space="0" w:color="000000"/>
              <w:right w:val="single" w:sz="4" w:space="0" w:color="000000"/>
            </w:tcBorders>
          </w:tcPr>
          <w:p>
            <w:pPr>
              <w:pStyle w:val="TableParagraph"/>
              <w:widowControl w:val="false"/>
              <w:spacing w:lineRule="exact" w:line="247"/>
              <w:rPr/>
            </w:pPr>
            <w:r>
              <w:rPr>
                <w:sz w:val="28"/>
                <w:szCs w:val="28"/>
                <w:lang w:val="ru-RU"/>
              </w:rPr>
              <w:t>- орендна</w:t>
            </w:r>
            <w:r>
              <w:rPr>
                <w:spacing w:val="1"/>
                <w:sz w:val="28"/>
                <w:szCs w:val="28"/>
                <w:lang w:val="ru-RU"/>
              </w:rPr>
              <w:t xml:space="preserve"> </w:t>
            </w:r>
            <w:r>
              <w:rPr>
                <w:sz w:val="28"/>
                <w:szCs w:val="28"/>
                <w:lang w:val="ru-RU"/>
              </w:rPr>
              <w:t>ставка,</w:t>
            </w:r>
            <w:r>
              <w:rPr>
                <w:spacing w:val="1"/>
                <w:sz w:val="28"/>
                <w:szCs w:val="28"/>
                <w:lang w:val="ru-RU"/>
              </w:rPr>
              <w:t xml:space="preserve"> </w:t>
            </w:r>
            <w:r>
              <w:rPr>
                <w:sz w:val="28"/>
                <w:szCs w:val="28"/>
                <w:lang w:val="ru-RU"/>
              </w:rPr>
              <w:t>визначена</w:t>
            </w:r>
            <w:r>
              <w:rPr>
                <w:spacing w:val="2"/>
                <w:sz w:val="28"/>
                <w:szCs w:val="28"/>
                <w:lang w:val="ru-RU"/>
              </w:rPr>
              <w:t xml:space="preserve"> </w:t>
            </w:r>
            <w:r>
              <w:rPr>
                <w:sz w:val="28"/>
                <w:szCs w:val="28"/>
                <w:lang w:val="ru-RU"/>
              </w:rPr>
              <w:t>згідно з</w:t>
            </w:r>
            <w:r>
              <w:rPr>
                <w:spacing w:val="-1"/>
                <w:sz w:val="28"/>
                <w:szCs w:val="28"/>
                <w:lang w:val="ru-RU"/>
              </w:rPr>
              <w:t xml:space="preserve"> </w:t>
            </w:r>
            <w:r>
              <w:fldChar w:fldCharType="begin"/>
            </w:r>
            <w:r>
              <w:rPr>
                <w:sz w:val="28"/>
                <w:szCs w:val="28"/>
                <w:lang w:val="ru-RU"/>
              </w:rPr>
              <w:instrText xml:space="preserve"> HYPERLINK "https://zakon.rada.gov.ua/laws/show/630-2021-п" \l "n76"</w:instrText>
            </w:r>
            <w:r>
              <w:rPr>
                <w:sz w:val="28"/>
                <w:szCs w:val="28"/>
                <w:lang w:val="ru-RU"/>
              </w:rPr>
              <w:fldChar w:fldCharType="separate"/>
            </w:r>
            <w:r>
              <w:rPr>
                <w:sz w:val="28"/>
                <w:szCs w:val="28"/>
                <w:lang w:val="ru-RU"/>
              </w:rPr>
              <w:t>додатком</w:t>
            </w:r>
            <w:r>
              <w:rPr>
                <w:sz w:val="28"/>
                <w:szCs w:val="28"/>
                <w:lang w:val="ru-RU"/>
              </w:rPr>
              <w:fldChar w:fldCharType="end"/>
            </w:r>
            <w:r>
              <w:rPr>
                <w:spacing w:val="-1"/>
                <w:sz w:val="28"/>
                <w:szCs w:val="28"/>
                <w:lang w:val="ru-RU"/>
              </w:rPr>
              <w:t xml:space="preserve"> </w:t>
            </w:r>
            <w:r>
              <w:rPr>
                <w:sz w:val="28"/>
                <w:szCs w:val="28"/>
                <w:lang w:val="ru-RU"/>
              </w:rPr>
              <w:t>1 до</w:t>
            </w:r>
            <w:r>
              <w:rPr>
                <w:spacing w:val="-1"/>
                <w:sz w:val="28"/>
                <w:szCs w:val="28"/>
                <w:lang w:val="ru-RU"/>
              </w:rPr>
              <w:t xml:space="preserve"> </w:t>
            </w:r>
            <w:r>
              <w:rPr>
                <w:sz w:val="28"/>
                <w:szCs w:val="28"/>
                <w:lang w:val="ru-RU"/>
              </w:rPr>
              <w:t>Методики</w:t>
            </w:r>
            <w:r>
              <w:rPr>
                <w:spacing w:val="-1"/>
                <w:sz w:val="28"/>
                <w:szCs w:val="28"/>
                <w:lang w:val="ru-RU"/>
              </w:rPr>
              <w:t xml:space="preserve"> </w:t>
            </w:r>
            <w:r>
              <w:rPr>
                <w:sz w:val="28"/>
                <w:szCs w:val="28"/>
                <w:lang w:val="ru-RU"/>
              </w:rPr>
              <w:t>(у</w:t>
            </w:r>
            <w:r>
              <w:rPr>
                <w:spacing w:val="-2"/>
                <w:sz w:val="28"/>
                <w:szCs w:val="28"/>
                <w:lang w:val="ru-RU"/>
              </w:rPr>
              <w:t xml:space="preserve"> </w:t>
            </w:r>
            <w:r>
              <w:rPr>
                <w:sz w:val="28"/>
                <w:szCs w:val="28"/>
                <w:lang w:val="ru-RU"/>
              </w:rPr>
              <w:t>разі</w:t>
            </w:r>
            <w:r>
              <w:rPr>
                <w:spacing w:val="2"/>
                <w:sz w:val="28"/>
                <w:szCs w:val="28"/>
                <w:lang w:val="ru-RU"/>
              </w:rPr>
              <w:t xml:space="preserve"> </w:t>
            </w:r>
            <w:r>
              <w:rPr>
                <w:sz w:val="28"/>
                <w:szCs w:val="28"/>
                <w:lang w:val="ru-RU"/>
              </w:rPr>
              <w:t>укладення договору</w:t>
            </w:r>
            <w:r>
              <w:rPr>
                <w:spacing w:val="25"/>
                <w:sz w:val="28"/>
                <w:szCs w:val="28"/>
                <w:lang w:val="ru-RU"/>
              </w:rPr>
              <w:t xml:space="preserve"> </w:t>
            </w:r>
            <w:r>
              <w:rPr>
                <w:sz w:val="28"/>
                <w:szCs w:val="28"/>
                <w:lang w:val="ru-RU"/>
              </w:rPr>
              <w:t>з</w:t>
            </w:r>
            <w:r>
              <w:rPr>
                <w:spacing w:val="25"/>
                <w:sz w:val="28"/>
                <w:szCs w:val="28"/>
                <w:lang w:val="ru-RU"/>
              </w:rPr>
              <w:t xml:space="preserve"> </w:t>
            </w:r>
            <w:r>
              <w:rPr>
                <w:sz w:val="28"/>
                <w:szCs w:val="28"/>
                <w:lang w:val="ru-RU"/>
              </w:rPr>
              <w:t>орендарем</w:t>
            </w:r>
            <w:r>
              <w:rPr>
                <w:spacing w:val="26"/>
                <w:sz w:val="28"/>
                <w:szCs w:val="28"/>
                <w:lang w:val="ru-RU"/>
              </w:rPr>
              <w:t xml:space="preserve"> </w:t>
            </w:r>
            <w:r>
              <w:rPr>
                <w:sz w:val="28"/>
                <w:szCs w:val="28"/>
                <w:lang w:val="ru-RU"/>
              </w:rPr>
              <w:t>відповідно</w:t>
            </w:r>
            <w:r>
              <w:rPr>
                <w:spacing w:val="26"/>
                <w:sz w:val="28"/>
                <w:szCs w:val="28"/>
                <w:lang w:val="ru-RU"/>
              </w:rPr>
              <w:t xml:space="preserve"> </w:t>
            </w:r>
            <w:r>
              <w:rPr>
                <w:sz w:val="28"/>
                <w:szCs w:val="28"/>
                <w:lang w:val="ru-RU"/>
              </w:rPr>
              <w:t xml:space="preserve">до </w:t>
            </w:r>
            <w:r>
              <w:fldChar w:fldCharType="begin"/>
            </w:r>
            <w:r>
              <w:rPr>
                <w:sz w:val="28"/>
                <w:szCs w:val="28"/>
                <w:lang w:val="ru-RU"/>
              </w:rPr>
              <w:instrText xml:space="preserve"> HYPERLINK "https://zakon.rada.gov.ua/laws/show/157-20" \l "n299"</w:instrText>
            </w:r>
            <w:r>
              <w:rPr>
                <w:sz w:val="28"/>
                <w:szCs w:val="28"/>
                <w:lang w:val="ru-RU"/>
              </w:rPr>
              <w:fldChar w:fldCharType="separate"/>
            </w:r>
            <w:r>
              <w:rPr>
                <w:sz w:val="28"/>
                <w:szCs w:val="28"/>
                <w:lang w:val="ru-RU"/>
              </w:rPr>
              <w:t>статті</w:t>
            </w:r>
            <w:r>
              <w:rPr>
                <w:sz w:val="28"/>
                <w:szCs w:val="28"/>
                <w:lang w:val="ru-RU"/>
              </w:rPr>
              <w:fldChar w:fldCharType="end"/>
            </w:r>
            <w:r>
              <w:rPr>
                <w:spacing w:val="26"/>
                <w:sz w:val="28"/>
                <w:szCs w:val="28"/>
                <w:lang w:val="ru-RU"/>
              </w:rPr>
              <w:t xml:space="preserve"> </w:t>
            </w:r>
            <w:r>
              <w:rPr>
                <w:sz w:val="28"/>
                <w:szCs w:val="28"/>
                <w:lang w:val="ru-RU"/>
              </w:rPr>
              <w:t>15 Закону)</w:t>
            </w:r>
            <w:r>
              <w:rPr>
                <w:spacing w:val="27"/>
                <w:sz w:val="28"/>
                <w:szCs w:val="28"/>
                <w:lang w:val="ru-RU"/>
              </w:rPr>
              <w:t xml:space="preserve"> </w:t>
            </w:r>
            <w:r>
              <w:rPr>
                <w:sz w:val="28"/>
                <w:szCs w:val="28"/>
                <w:lang w:val="ru-RU"/>
              </w:rPr>
              <w:t>або</w:t>
            </w:r>
            <w:r>
              <w:rPr>
                <w:spacing w:val="-2"/>
                <w:sz w:val="28"/>
                <w:szCs w:val="28"/>
                <w:lang w:val="ru-RU"/>
              </w:rPr>
              <w:t xml:space="preserve"> </w:t>
            </w:r>
            <w:r>
              <w:fldChar w:fldCharType="begin"/>
            </w:r>
            <w:r>
              <w:rPr>
                <w:sz w:val="28"/>
                <w:szCs w:val="28"/>
                <w:lang w:val="ru-RU"/>
              </w:rPr>
              <w:instrText xml:space="preserve"> HYPERLINK "https://zakon.rada.gov.ua/laws/show/630-2021-п" \l "n79"</w:instrText>
            </w:r>
            <w:r>
              <w:rPr>
                <w:sz w:val="28"/>
                <w:szCs w:val="28"/>
                <w:lang w:val="ru-RU"/>
              </w:rPr>
              <w:fldChar w:fldCharType="separate"/>
            </w:r>
            <w:r>
              <w:rPr>
                <w:sz w:val="28"/>
                <w:szCs w:val="28"/>
                <w:lang w:val="ru-RU"/>
              </w:rPr>
              <w:t>додатком</w:t>
            </w:r>
            <w:r>
              <w:rPr>
                <w:sz w:val="28"/>
                <w:szCs w:val="28"/>
                <w:lang w:val="ru-RU"/>
              </w:rPr>
              <w:fldChar w:fldCharType="end"/>
            </w:r>
            <w:r>
              <w:rPr>
                <w:spacing w:val="26"/>
                <w:sz w:val="28"/>
                <w:szCs w:val="28"/>
                <w:lang w:val="ru-RU"/>
              </w:rPr>
              <w:t xml:space="preserve"> </w:t>
            </w:r>
            <w:r>
              <w:rPr>
                <w:sz w:val="28"/>
                <w:szCs w:val="28"/>
                <w:lang w:val="ru-RU"/>
              </w:rPr>
              <w:t>2</w:t>
            </w:r>
            <w:r>
              <w:rPr>
                <w:spacing w:val="24"/>
                <w:sz w:val="28"/>
                <w:szCs w:val="28"/>
                <w:lang w:val="ru-RU"/>
              </w:rPr>
              <w:t xml:space="preserve"> </w:t>
            </w:r>
            <w:r>
              <w:rPr>
                <w:sz w:val="28"/>
                <w:szCs w:val="28"/>
                <w:lang w:val="ru-RU"/>
              </w:rPr>
              <w:t xml:space="preserve">до </w:t>
            </w:r>
            <w:r>
              <w:rPr>
                <w:spacing w:val="-52"/>
                <w:sz w:val="28"/>
                <w:szCs w:val="28"/>
                <w:lang w:val="ru-RU"/>
              </w:rPr>
              <w:t xml:space="preserve"> </w:t>
            </w:r>
            <w:r>
              <w:rPr>
                <w:sz w:val="28"/>
                <w:szCs w:val="28"/>
                <w:lang w:val="ru-RU"/>
              </w:rPr>
              <w:t>Методики</w:t>
            </w:r>
            <w:r>
              <w:rPr>
                <w:spacing w:val="-1"/>
                <w:sz w:val="28"/>
                <w:szCs w:val="28"/>
                <w:lang w:val="ru-RU"/>
              </w:rPr>
              <w:t xml:space="preserve"> </w:t>
            </w:r>
            <w:r>
              <w:rPr>
                <w:sz w:val="28"/>
                <w:szCs w:val="28"/>
                <w:lang w:val="ru-RU"/>
              </w:rPr>
              <w:t>(для договорів</w:t>
            </w:r>
            <w:r>
              <w:rPr>
                <w:spacing w:val="-5"/>
                <w:sz w:val="28"/>
                <w:szCs w:val="28"/>
                <w:lang w:val="ru-RU"/>
              </w:rPr>
              <w:t xml:space="preserve"> </w:t>
            </w:r>
            <w:r>
              <w:rPr>
                <w:sz w:val="28"/>
                <w:szCs w:val="28"/>
                <w:lang w:val="ru-RU"/>
              </w:rPr>
              <w:t>оренди, які продовжуються вперше)</w:t>
            </w:r>
          </w:p>
        </w:tc>
      </w:tr>
    </w:tbl>
    <w:p>
      <w:pPr>
        <w:pStyle w:val="ListParagraph"/>
        <w:tabs>
          <w:tab w:val="clear" w:pos="708"/>
          <w:tab w:val="left" w:pos="905" w:leader="none"/>
        </w:tabs>
        <w:ind w:left="0" w:right="123" w:hanging="0"/>
        <w:rPr>
          <w:sz w:val="28"/>
          <w:szCs w:val="28"/>
        </w:rPr>
      </w:pPr>
      <w:r>
        <w:rPr>
          <w:sz w:val="28"/>
          <w:szCs w:val="28"/>
        </w:rPr>
      </w:r>
    </w:p>
    <w:p>
      <w:pPr>
        <w:pStyle w:val="ListParagraph"/>
        <w:tabs>
          <w:tab w:val="clear" w:pos="708"/>
          <w:tab w:val="left" w:pos="454" w:leader="none"/>
        </w:tabs>
        <w:ind w:left="0" w:right="133" w:firstLine="567"/>
        <w:rPr>
          <w:sz w:val="28"/>
          <w:szCs w:val="28"/>
        </w:rPr>
      </w:pPr>
      <w:r>
        <w:rPr>
          <w:sz w:val="28"/>
          <w:szCs w:val="28"/>
        </w:rPr>
        <w:t>5. Розмір орендної плати за базовий місяць оренди нерухомого та іншого окремого індивідуально</w:t>
      </w:r>
      <w:r>
        <w:rPr>
          <w:spacing w:val="1"/>
          <w:sz w:val="28"/>
          <w:szCs w:val="28"/>
        </w:rPr>
        <w:t xml:space="preserve"> </w:t>
      </w:r>
      <w:r>
        <w:rPr>
          <w:sz w:val="28"/>
          <w:szCs w:val="28"/>
        </w:rPr>
        <w:t>визначеного</w:t>
      </w:r>
      <w:r>
        <w:rPr>
          <w:spacing w:val="-1"/>
          <w:sz w:val="28"/>
          <w:szCs w:val="28"/>
        </w:rPr>
        <w:t xml:space="preserve"> </w:t>
      </w:r>
      <w:r>
        <w:rPr>
          <w:sz w:val="28"/>
          <w:szCs w:val="28"/>
        </w:rPr>
        <w:t>майна визначається</w:t>
      </w:r>
      <w:r>
        <w:rPr>
          <w:spacing w:val="-1"/>
          <w:sz w:val="28"/>
          <w:szCs w:val="28"/>
        </w:rPr>
        <w:t xml:space="preserve"> </w:t>
      </w:r>
      <w:r>
        <w:rPr>
          <w:sz w:val="28"/>
          <w:szCs w:val="28"/>
        </w:rPr>
        <w:t>за формулою:</w:t>
      </w:r>
    </w:p>
    <w:p>
      <w:pPr>
        <w:pStyle w:val="Style18"/>
        <w:jc w:val="center"/>
        <w:rPr>
          <w:color w:val="FF0000"/>
          <w:sz w:val="18"/>
        </w:rPr>
      </w:pPr>
      <w:r>
        <w:rPr/>
      </w:r>
      <m:oMath xmlns:m="http://schemas.openxmlformats.org/officeDocument/2006/math">
        <m:r>
          <w:rPr>
            <w:rFonts w:ascii="Cambria Math" w:hAnsi="Cambria Math"/>
          </w:rPr>
          <m:t xml:space="preserve">Опл</m:t>
        </m:r>
        <m:r>
          <w:rPr>
            <w:rFonts w:ascii="Cambria Math" w:hAnsi="Cambria Math"/>
          </w:rPr>
          <m:t xml:space="preserve">.</m:t>
        </m:r>
        <m:r>
          <w:rPr>
            <w:rFonts w:ascii="Cambria Math" w:hAnsi="Cambria Math"/>
          </w:rPr>
          <m:t xml:space="preserve">міс</m:t>
        </m:r>
        <m:r>
          <w:rPr>
            <w:rFonts w:ascii="Cambria Math" w:hAnsi="Cambria Math"/>
          </w:rPr>
          <m:t xml:space="preserve">.</m:t>
        </m:r>
        <m:r>
          <w:rPr>
            <w:rFonts w:ascii="Cambria Math" w:hAnsi="Cambria Math"/>
          </w:rPr>
          <m:t xml:space="preserve">=</m:t>
        </m:r>
        <m:f>
          <m:num>
            <m:r>
              <w:rPr>
                <w:rFonts w:ascii="Cambria Math" w:hAnsi="Cambria Math"/>
              </w:rPr>
              <m:t xml:space="preserve">Опл</m:t>
            </m:r>
          </m:num>
          <m:den>
            <m:r>
              <w:rPr>
                <w:rFonts w:ascii="Cambria Math" w:hAnsi="Cambria Math"/>
              </w:rPr>
              <m:t xml:space="preserve">12</m:t>
            </m:r>
          </m:den>
        </m:f>
      </m:oMath>
      <w:r>
        <w:rPr>
          <w:sz w:val="28"/>
          <w:szCs w:val="28"/>
        </w:rPr>
        <w:t>, де</w:t>
      </w:r>
    </w:p>
    <w:tbl>
      <w:tblPr>
        <w:tblW w:w="5000" w:type="pct"/>
        <w:jc w:val="left"/>
        <w:tblInd w:w="55" w:type="dxa"/>
        <w:tblLayout w:type="fixed"/>
        <w:tblCellMar>
          <w:top w:w="55" w:type="dxa"/>
          <w:left w:w="55" w:type="dxa"/>
          <w:bottom w:w="55" w:type="dxa"/>
          <w:right w:w="55" w:type="dxa"/>
        </w:tblCellMar>
        <w:tblLook w:firstRow="1" w:noVBand="1" w:lastRow="0" w:firstColumn="1" w:lastColumn="0" w:noHBand="0" w:val="04a0"/>
      </w:tblPr>
      <w:tblGrid>
        <w:gridCol w:w="1535"/>
        <w:gridCol w:w="7949"/>
      </w:tblGrid>
      <w:tr>
        <w:trPr/>
        <w:tc>
          <w:tcPr>
            <w:tcW w:w="1535" w:type="dxa"/>
            <w:tcBorders>
              <w:top w:val="single" w:sz="4" w:space="0" w:color="000000"/>
              <w:left w:val="single" w:sz="4" w:space="0" w:color="000000"/>
              <w:bottom w:val="single" w:sz="4" w:space="0" w:color="000000"/>
            </w:tcBorders>
          </w:tcPr>
          <w:p>
            <w:pPr>
              <w:pStyle w:val="Style24"/>
              <w:widowControl w:val="false"/>
              <w:spacing w:before="0" w:after="160"/>
              <w:jc w:val="center"/>
              <w:rPr>
                <w:rFonts w:ascii="Times New Roman" w:hAnsi="Times New Roman"/>
                <w:i/>
                <w:i/>
                <w:iCs/>
                <w:sz w:val="28"/>
                <w:szCs w:val="28"/>
              </w:rPr>
            </w:pPr>
            <w:r>
              <w:rPr>
                <w:rFonts w:ascii="Times New Roman" w:hAnsi="Times New Roman"/>
                <w:i/>
                <w:iCs/>
                <w:sz w:val="28"/>
                <w:szCs w:val="28"/>
              </w:rPr>
              <w:t>Опл.міс.</w:t>
            </w:r>
          </w:p>
        </w:tc>
        <w:tc>
          <w:tcPr>
            <w:tcW w:w="7949" w:type="dxa"/>
            <w:tcBorders>
              <w:top w:val="single" w:sz="4" w:space="0" w:color="000000"/>
              <w:left w:val="single" w:sz="4" w:space="0" w:color="000000"/>
              <w:bottom w:val="single" w:sz="4" w:space="0" w:color="000000"/>
              <w:right w:val="single" w:sz="4" w:space="0" w:color="000000"/>
            </w:tcBorders>
          </w:tcPr>
          <w:p>
            <w:pPr>
              <w:pStyle w:val="Style24"/>
              <w:widowControl w:val="false"/>
              <w:spacing w:before="0" w:after="160"/>
              <w:rPr>
                <w:rFonts w:ascii="Times New Roman" w:hAnsi="Times New Roman"/>
                <w:sz w:val="28"/>
                <w:szCs w:val="28"/>
              </w:rPr>
            </w:pPr>
            <w:r>
              <w:rPr>
                <w:rFonts w:ascii="Times New Roman" w:hAnsi="Times New Roman"/>
                <w:sz w:val="28"/>
                <w:szCs w:val="28"/>
              </w:rPr>
              <w:t>- розмір місячної орендної плати, гривень</w:t>
            </w:r>
          </w:p>
        </w:tc>
      </w:tr>
    </w:tbl>
    <w:p>
      <w:pPr>
        <w:pStyle w:val="Style18"/>
        <w:jc w:val="center"/>
        <w:rPr>
          <w:color w:val="FF0000"/>
          <w:sz w:val="18"/>
        </w:rPr>
      </w:pPr>
      <w:r>
        <w:rPr>
          <w:color w:val="FF0000"/>
          <w:sz w:val="18"/>
        </w:rPr>
      </w:r>
    </w:p>
    <w:p>
      <w:pPr>
        <w:pStyle w:val="Style18"/>
        <w:ind w:right="127" w:firstLine="567"/>
        <w:jc w:val="both"/>
        <w:rPr>
          <w:sz w:val="28"/>
          <w:szCs w:val="28"/>
        </w:rPr>
      </w:pPr>
      <w:r>
        <w:rPr>
          <w:sz w:val="28"/>
          <w:szCs w:val="28"/>
        </w:rPr>
        <w:t>6. У разі коли між датою визначення орендної плати за базовий місяць і датою підписання акта</w:t>
      </w:r>
      <w:r>
        <w:rPr>
          <w:spacing w:val="1"/>
          <w:sz w:val="28"/>
          <w:szCs w:val="28"/>
        </w:rPr>
        <w:t xml:space="preserve"> </w:t>
      </w:r>
      <w:r>
        <w:rPr>
          <w:spacing w:val="-1"/>
          <w:sz w:val="28"/>
          <w:szCs w:val="28"/>
        </w:rPr>
        <w:t>приймання-передачі</w:t>
      </w:r>
      <w:r>
        <w:rPr>
          <w:spacing w:val="-14"/>
          <w:sz w:val="28"/>
          <w:szCs w:val="28"/>
        </w:rPr>
        <w:t xml:space="preserve"> </w:t>
      </w:r>
      <w:r>
        <w:rPr>
          <w:spacing w:val="-1"/>
          <w:sz w:val="28"/>
          <w:szCs w:val="28"/>
        </w:rPr>
        <w:t>майна</w:t>
      </w:r>
      <w:r>
        <w:rPr>
          <w:spacing w:val="-14"/>
          <w:sz w:val="28"/>
          <w:szCs w:val="28"/>
        </w:rPr>
        <w:t xml:space="preserve"> </w:t>
      </w:r>
      <w:r>
        <w:rPr>
          <w:spacing w:val="-1"/>
          <w:sz w:val="28"/>
          <w:szCs w:val="28"/>
        </w:rPr>
        <w:t>минуло</w:t>
      </w:r>
      <w:r>
        <w:rPr>
          <w:spacing w:val="-13"/>
          <w:sz w:val="28"/>
          <w:szCs w:val="28"/>
        </w:rPr>
        <w:t xml:space="preserve"> </w:t>
      </w:r>
      <w:r>
        <w:rPr>
          <w:sz w:val="28"/>
          <w:szCs w:val="28"/>
        </w:rPr>
        <w:t>більше</w:t>
      </w:r>
      <w:r>
        <w:rPr>
          <w:spacing w:val="-14"/>
          <w:sz w:val="28"/>
          <w:szCs w:val="28"/>
        </w:rPr>
        <w:t xml:space="preserve"> </w:t>
      </w:r>
      <w:r>
        <w:rPr>
          <w:sz w:val="28"/>
          <w:szCs w:val="28"/>
        </w:rPr>
        <w:t>ніж</w:t>
      </w:r>
      <w:r>
        <w:rPr>
          <w:spacing w:val="-14"/>
          <w:sz w:val="28"/>
          <w:szCs w:val="28"/>
        </w:rPr>
        <w:t xml:space="preserve"> </w:t>
      </w:r>
      <w:r>
        <w:rPr>
          <w:sz w:val="28"/>
          <w:szCs w:val="28"/>
        </w:rPr>
        <w:t>один</w:t>
      </w:r>
      <w:r>
        <w:rPr>
          <w:spacing w:val="-14"/>
          <w:sz w:val="28"/>
          <w:szCs w:val="28"/>
        </w:rPr>
        <w:t xml:space="preserve"> </w:t>
      </w:r>
      <w:r>
        <w:rPr>
          <w:sz w:val="28"/>
          <w:szCs w:val="28"/>
        </w:rPr>
        <w:t>повний</w:t>
      </w:r>
      <w:r>
        <w:rPr>
          <w:spacing w:val="-15"/>
          <w:sz w:val="28"/>
          <w:szCs w:val="28"/>
        </w:rPr>
        <w:t xml:space="preserve"> </w:t>
      </w:r>
      <w:r>
        <w:rPr>
          <w:sz w:val="28"/>
          <w:szCs w:val="28"/>
        </w:rPr>
        <w:t>календарний</w:t>
      </w:r>
      <w:r>
        <w:rPr>
          <w:spacing w:val="-15"/>
          <w:sz w:val="28"/>
          <w:szCs w:val="28"/>
        </w:rPr>
        <w:t xml:space="preserve"> </w:t>
      </w:r>
      <w:r>
        <w:rPr>
          <w:sz w:val="28"/>
          <w:szCs w:val="28"/>
        </w:rPr>
        <w:t>місяць,</w:t>
      </w:r>
      <w:r>
        <w:rPr>
          <w:spacing w:val="-14"/>
          <w:sz w:val="28"/>
          <w:szCs w:val="28"/>
        </w:rPr>
        <w:t xml:space="preserve"> </w:t>
      </w:r>
      <w:r>
        <w:rPr>
          <w:sz w:val="28"/>
          <w:szCs w:val="28"/>
        </w:rPr>
        <w:t>розмір</w:t>
      </w:r>
      <w:r>
        <w:rPr>
          <w:spacing w:val="-14"/>
          <w:sz w:val="28"/>
          <w:szCs w:val="28"/>
        </w:rPr>
        <w:t xml:space="preserve"> </w:t>
      </w:r>
      <w:r>
        <w:rPr>
          <w:sz w:val="28"/>
          <w:szCs w:val="28"/>
        </w:rPr>
        <w:t>орендної</w:t>
      </w:r>
      <w:r>
        <w:rPr>
          <w:spacing w:val="-13"/>
          <w:sz w:val="28"/>
          <w:szCs w:val="28"/>
        </w:rPr>
        <w:t xml:space="preserve"> </w:t>
      </w:r>
      <w:r>
        <w:rPr>
          <w:sz w:val="28"/>
          <w:szCs w:val="28"/>
        </w:rPr>
        <w:t>плати</w:t>
      </w:r>
      <w:r>
        <w:rPr>
          <w:spacing w:val="-53"/>
          <w:sz w:val="28"/>
          <w:szCs w:val="28"/>
        </w:rPr>
        <w:t xml:space="preserve"> </w:t>
      </w:r>
      <w:r>
        <w:rPr>
          <w:sz w:val="28"/>
          <w:szCs w:val="28"/>
        </w:rPr>
        <w:t>за перший місяць оренди встановлюється шляхом коригування орендної плати за базовий місяць на</w:t>
      </w:r>
      <w:r>
        <w:rPr>
          <w:spacing w:val="1"/>
          <w:sz w:val="28"/>
          <w:szCs w:val="28"/>
        </w:rPr>
        <w:t xml:space="preserve"> </w:t>
      </w:r>
      <w:r>
        <w:rPr>
          <w:sz w:val="28"/>
          <w:szCs w:val="28"/>
        </w:rPr>
        <w:t>індекс</w:t>
      </w:r>
      <w:r>
        <w:rPr>
          <w:spacing w:val="-3"/>
          <w:sz w:val="28"/>
          <w:szCs w:val="28"/>
        </w:rPr>
        <w:t xml:space="preserve"> </w:t>
      </w:r>
      <w:r>
        <w:rPr>
          <w:sz w:val="28"/>
          <w:szCs w:val="28"/>
        </w:rPr>
        <w:t>інфляції у</w:t>
      </w:r>
      <w:r>
        <w:rPr>
          <w:spacing w:val="-2"/>
          <w:sz w:val="28"/>
          <w:szCs w:val="28"/>
        </w:rPr>
        <w:t xml:space="preserve"> </w:t>
      </w:r>
      <w:r>
        <w:rPr>
          <w:sz w:val="28"/>
          <w:szCs w:val="28"/>
        </w:rPr>
        <w:t>місяцях,</w:t>
      </w:r>
      <w:r>
        <w:rPr>
          <w:spacing w:val="-4"/>
          <w:sz w:val="28"/>
          <w:szCs w:val="28"/>
        </w:rPr>
        <w:t xml:space="preserve"> </w:t>
      </w:r>
      <w:r>
        <w:rPr>
          <w:sz w:val="28"/>
          <w:szCs w:val="28"/>
        </w:rPr>
        <w:t>що</w:t>
      </w:r>
      <w:r>
        <w:rPr>
          <w:spacing w:val="-1"/>
          <w:sz w:val="28"/>
          <w:szCs w:val="28"/>
        </w:rPr>
        <w:t xml:space="preserve"> </w:t>
      </w:r>
      <w:r>
        <w:rPr>
          <w:sz w:val="28"/>
          <w:szCs w:val="28"/>
        </w:rPr>
        <w:t>минули з</w:t>
      </w:r>
      <w:r>
        <w:rPr>
          <w:spacing w:val="-2"/>
          <w:sz w:val="28"/>
          <w:szCs w:val="28"/>
        </w:rPr>
        <w:t xml:space="preserve"> </w:t>
      </w:r>
      <w:r>
        <w:rPr>
          <w:sz w:val="28"/>
          <w:szCs w:val="28"/>
        </w:rPr>
        <w:t>дати</w:t>
      </w:r>
      <w:r>
        <w:rPr>
          <w:spacing w:val="-1"/>
          <w:sz w:val="28"/>
          <w:szCs w:val="28"/>
        </w:rPr>
        <w:t xml:space="preserve"> </w:t>
      </w:r>
      <w:r>
        <w:rPr>
          <w:sz w:val="28"/>
          <w:szCs w:val="28"/>
        </w:rPr>
        <w:t>визначення</w:t>
      </w:r>
      <w:r>
        <w:rPr>
          <w:spacing w:val="-2"/>
          <w:sz w:val="28"/>
          <w:szCs w:val="28"/>
        </w:rPr>
        <w:t xml:space="preserve"> </w:t>
      </w:r>
      <w:r>
        <w:rPr>
          <w:sz w:val="28"/>
          <w:szCs w:val="28"/>
        </w:rPr>
        <w:t>орендної плати</w:t>
      </w:r>
      <w:r>
        <w:rPr>
          <w:spacing w:val="-1"/>
          <w:sz w:val="28"/>
          <w:szCs w:val="28"/>
        </w:rPr>
        <w:t xml:space="preserve"> </w:t>
      </w:r>
      <w:r>
        <w:rPr>
          <w:sz w:val="28"/>
          <w:szCs w:val="28"/>
        </w:rPr>
        <w:t>за</w:t>
      </w:r>
      <w:r>
        <w:rPr>
          <w:spacing w:val="-3"/>
          <w:sz w:val="28"/>
          <w:szCs w:val="28"/>
        </w:rPr>
        <w:t xml:space="preserve"> </w:t>
      </w:r>
      <w:r>
        <w:rPr>
          <w:sz w:val="28"/>
          <w:szCs w:val="28"/>
        </w:rPr>
        <w:t>базовий</w:t>
      </w:r>
      <w:r>
        <w:rPr>
          <w:spacing w:val="-2"/>
          <w:sz w:val="28"/>
          <w:szCs w:val="28"/>
        </w:rPr>
        <w:t xml:space="preserve"> </w:t>
      </w:r>
      <w:r>
        <w:rPr>
          <w:sz w:val="28"/>
          <w:szCs w:val="28"/>
        </w:rPr>
        <w:t>місяць.</w:t>
      </w:r>
    </w:p>
    <w:p>
      <w:pPr>
        <w:pStyle w:val="Style18"/>
        <w:ind w:right="127" w:firstLine="567"/>
        <w:jc w:val="both"/>
        <w:rPr>
          <w:sz w:val="28"/>
          <w:szCs w:val="28"/>
        </w:rPr>
      </w:pPr>
      <w:r>
        <w:rPr>
          <w:sz w:val="28"/>
          <w:szCs w:val="28"/>
        </w:rPr>
        <w:t>7. Розмір</w:t>
      </w:r>
      <w:r>
        <w:rPr>
          <w:spacing w:val="1"/>
          <w:sz w:val="28"/>
          <w:szCs w:val="28"/>
        </w:rPr>
        <w:t xml:space="preserve"> </w:t>
      </w:r>
      <w:r>
        <w:rPr>
          <w:sz w:val="28"/>
          <w:szCs w:val="28"/>
        </w:rPr>
        <w:t>добової</w:t>
      </w:r>
      <w:r>
        <w:rPr>
          <w:spacing w:val="1"/>
          <w:sz w:val="28"/>
          <w:szCs w:val="28"/>
        </w:rPr>
        <w:t xml:space="preserve"> </w:t>
      </w:r>
      <w:r>
        <w:rPr>
          <w:sz w:val="28"/>
          <w:szCs w:val="28"/>
        </w:rPr>
        <w:t>орендної</w:t>
      </w:r>
      <w:r>
        <w:rPr>
          <w:spacing w:val="1"/>
          <w:sz w:val="28"/>
          <w:szCs w:val="28"/>
        </w:rPr>
        <w:t xml:space="preserve"> </w:t>
      </w:r>
      <w:r>
        <w:rPr>
          <w:sz w:val="28"/>
          <w:szCs w:val="28"/>
        </w:rPr>
        <w:t>плати</w:t>
      </w:r>
      <w:r>
        <w:rPr>
          <w:spacing w:val="1"/>
          <w:sz w:val="28"/>
          <w:szCs w:val="28"/>
        </w:rPr>
        <w:t xml:space="preserve"> </w:t>
      </w:r>
      <w:r>
        <w:rPr>
          <w:sz w:val="28"/>
          <w:szCs w:val="28"/>
        </w:rPr>
        <w:t>розраховується</w:t>
      </w:r>
      <w:r>
        <w:rPr>
          <w:spacing w:val="1"/>
          <w:sz w:val="28"/>
          <w:szCs w:val="28"/>
        </w:rPr>
        <w:t xml:space="preserve"> </w:t>
      </w:r>
      <w:r>
        <w:rPr>
          <w:sz w:val="28"/>
          <w:szCs w:val="28"/>
        </w:rPr>
        <w:t>на</w:t>
      </w:r>
      <w:r>
        <w:rPr>
          <w:spacing w:val="1"/>
          <w:sz w:val="28"/>
          <w:szCs w:val="28"/>
        </w:rPr>
        <w:t xml:space="preserve"> </w:t>
      </w:r>
      <w:r>
        <w:rPr>
          <w:sz w:val="28"/>
          <w:szCs w:val="28"/>
        </w:rPr>
        <w:t>основі</w:t>
      </w:r>
      <w:r>
        <w:rPr>
          <w:spacing w:val="1"/>
          <w:sz w:val="28"/>
          <w:szCs w:val="28"/>
        </w:rPr>
        <w:t xml:space="preserve"> </w:t>
      </w:r>
      <w:r>
        <w:rPr>
          <w:sz w:val="28"/>
          <w:szCs w:val="28"/>
        </w:rPr>
        <w:t>розміру</w:t>
      </w:r>
      <w:r>
        <w:rPr>
          <w:spacing w:val="1"/>
          <w:sz w:val="28"/>
          <w:szCs w:val="28"/>
        </w:rPr>
        <w:t xml:space="preserve"> </w:t>
      </w:r>
      <w:r>
        <w:rPr>
          <w:sz w:val="28"/>
          <w:szCs w:val="28"/>
        </w:rPr>
        <w:t>місячної</w:t>
      </w:r>
      <w:r>
        <w:rPr>
          <w:spacing w:val="1"/>
          <w:sz w:val="28"/>
          <w:szCs w:val="28"/>
        </w:rPr>
        <w:t xml:space="preserve"> </w:t>
      </w:r>
      <w:r>
        <w:rPr>
          <w:sz w:val="28"/>
          <w:szCs w:val="28"/>
        </w:rPr>
        <w:t>орендної</w:t>
      </w:r>
      <w:r>
        <w:rPr>
          <w:spacing w:val="1"/>
          <w:sz w:val="28"/>
          <w:szCs w:val="28"/>
        </w:rPr>
        <w:t xml:space="preserve"> </w:t>
      </w:r>
      <w:r>
        <w:rPr>
          <w:sz w:val="28"/>
          <w:szCs w:val="28"/>
        </w:rPr>
        <w:t>плати</w:t>
      </w:r>
      <w:r>
        <w:rPr>
          <w:spacing w:val="1"/>
          <w:sz w:val="28"/>
          <w:szCs w:val="28"/>
        </w:rPr>
        <w:t xml:space="preserve"> </w:t>
      </w:r>
      <w:r>
        <w:rPr>
          <w:sz w:val="28"/>
          <w:szCs w:val="28"/>
        </w:rPr>
        <w:t>з</w:t>
      </w:r>
      <w:r>
        <w:rPr>
          <w:spacing w:val="1"/>
          <w:sz w:val="28"/>
          <w:szCs w:val="28"/>
        </w:rPr>
        <w:t xml:space="preserve"> </w:t>
      </w:r>
      <w:r>
        <w:rPr>
          <w:sz w:val="28"/>
          <w:szCs w:val="28"/>
        </w:rPr>
        <w:t>розрахунку</w:t>
      </w:r>
      <w:r>
        <w:rPr>
          <w:spacing w:val="-4"/>
          <w:sz w:val="28"/>
          <w:szCs w:val="28"/>
        </w:rPr>
        <w:t xml:space="preserve"> </w:t>
      </w:r>
      <w:r>
        <w:rPr>
          <w:sz w:val="28"/>
          <w:szCs w:val="28"/>
        </w:rPr>
        <w:t>кількості</w:t>
      </w:r>
      <w:r>
        <w:rPr>
          <w:spacing w:val="-2"/>
          <w:sz w:val="28"/>
          <w:szCs w:val="28"/>
        </w:rPr>
        <w:t xml:space="preserve"> </w:t>
      </w:r>
      <w:r>
        <w:rPr>
          <w:sz w:val="28"/>
          <w:szCs w:val="28"/>
        </w:rPr>
        <w:t>днів</w:t>
      </w:r>
      <w:r>
        <w:rPr>
          <w:spacing w:val="-4"/>
          <w:sz w:val="28"/>
          <w:szCs w:val="28"/>
        </w:rPr>
        <w:t xml:space="preserve"> </w:t>
      </w:r>
      <w:r>
        <w:rPr>
          <w:sz w:val="28"/>
          <w:szCs w:val="28"/>
        </w:rPr>
        <w:t>у</w:t>
      </w:r>
      <w:r>
        <w:rPr>
          <w:spacing w:val="-3"/>
          <w:sz w:val="28"/>
          <w:szCs w:val="28"/>
        </w:rPr>
        <w:t xml:space="preserve"> </w:t>
      </w:r>
      <w:r>
        <w:rPr>
          <w:sz w:val="28"/>
          <w:szCs w:val="28"/>
        </w:rPr>
        <w:t>місяці фактичного</w:t>
      </w:r>
      <w:r>
        <w:rPr>
          <w:spacing w:val="-3"/>
          <w:sz w:val="28"/>
          <w:szCs w:val="28"/>
        </w:rPr>
        <w:t xml:space="preserve"> </w:t>
      </w:r>
      <w:r>
        <w:rPr>
          <w:sz w:val="28"/>
          <w:szCs w:val="28"/>
        </w:rPr>
        <w:t>користування</w:t>
      </w:r>
      <w:r>
        <w:rPr>
          <w:spacing w:val="-1"/>
          <w:sz w:val="28"/>
          <w:szCs w:val="28"/>
        </w:rPr>
        <w:t xml:space="preserve"> </w:t>
      </w:r>
      <w:r>
        <w:rPr>
          <w:sz w:val="28"/>
          <w:szCs w:val="28"/>
        </w:rPr>
        <w:t>за формулою:</w:t>
      </w:r>
    </w:p>
    <w:p>
      <w:pPr>
        <w:pStyle w:val="Style18"/>
        <w:ind w:right="127" w:firstLine="567"/>
        <w:jc w:val="center"/>
        <w:rPr>
          <w:sz w:val="28"/>
          <w:szCs w:val="28"/>
        </w:rPr>
      </w:pPr>
      <w:r>
        <w:rPr/>
      </w:r>
      <m:oMath xmlns:m="http://schemas.openxmlformats.org/officeDocument/2006/math">
        <m:r>
          <w:rPr>
            <w:rFonts w:ascii="Cambria Math" w:hAnsi="Cambria Math"/>
          </w:rPr>
          <m:t xml:space="preserve">Опл</m:t>
        </m:r>
        <m:r>
          <w:rPr>
            <w:rFonts w:ascii="Cambria Math" w:hAnsi="Cambria Math"/>
          </w:rPr>
          <m:t xml:space="preserve">.</m:t>
        </m:r>
        <m:r>
          <w:rPr>
            <w:rFonts w:ascii="Cambria Math" w:hAnsi="Cambria Math"/>
          </w:rPr>
          <m:t xml:space="preserve">доб</m:t>
        </m:r>
        <m:r>
          <w:rPr>
            <w:rFonts w:ascii="Cambria Math" w:hAnsi="Cambria Math"/>
          </w:rPr>
          <m:t xml:space="preserve">.</m:t>
        </m:r>
        <m:r>
          <w:rPr>
            <w:rFonts w:ascii="Cambria Math" w:hAnsi="Cambria Math"/>
          </w:rPr>
          <m:t xml:space="preserve">=</m:t>
        </m:r>
        <m:f>
          <m:num>
            <m:r>
              <w:rPr>
                <w:rFonts w:ascii="Cambria Math" w:hAnsi="Cambria Math"/>
              </w:rPr>
              <m:t xml:space="preserve">Опл</m:t>
            </m:r>
          </m:num>
          <m:den>
            <m:r>
              <w:rPr>
                <w:rFonts w:ascii="Cambria Math" w:hAnsi="Cambria Math"/>
              </w:rPr>
              <m:t xml:space="preserve">12</m:t>
            </m:r>
            <m:r>
              <w:rPr>
                <w:rFonts w:ascii="Cambria Math" w:hAnsi="Cambria Math"/>
              </w:rPr>
              <m:t xml:space="preserve">×</m:t>
            </m:r>
            <m:r>
              <w:rPr>
                <w:rFonts w:ascii="Cambria Math" w:hAnsi="Cambria Math"/>
              </w:rPr>
              <m:t xml:space="preserve">Х</m:t>
            </m:r>
          </m:den>
        </m:f>
      </m:oMath>
      <w:r>
        <w:rPr>
          <w:sz w:val="28"/>
          <w:szCs w:val="28"/>
        </w:rPr>
        <w:t>, де</w:t>
      </w:r>
    </w:p>
    <w:p>
      <w:pPr>
        <w:pStyle w:val="Style18"/>
        <w:ind w:right="127" w:firstLine="567"/>
        <w:jc w:val="center"/>
        <w:rPr/>
      </w:pPr>
      <w:r>
        <w:rPr/>
      </w:r>
    </w:p>
    <w:tbl>
      <w:tblPr>
        <w:tblW w:w="5000" w:type="pct"/>
        <w:jc w:val="left"/>
        <w:tblInd w:w="55" w:type="dxa"/>
        <w:tblLayout w:type="fixed"/>
        <w:tblCellMar>
          <w:top w:w="55" w:type="dxa"/>
          <w:left w:w="55" w:type="dxa"/>
          <w:bottom w:w="55" w:type="dxa"/>
          <w:right w:w="55" w:type="dxa"/>
        </w:tblCellMar>
        <w:tblLook w:firstRow="1" w:noVBand="1" w:lastRow="0" w:firstColumn="1" w:lastColumn="0" w:noHBand="0" w:val="04a0"/>
      </w:tblPr>
      <w:tblGrid>
        <w:gridCol w:w="1535"/>
        <w:gridCol w:w="7949"/>
      </w:tblGrid>
      <w:tr>
        <w:trPr/>
        <w:tc>
          <w:tcPr>
            <w:tcW w:w="1535" w:type="dxa"/>
            <w:tcBorders>
              <w:top w:val="single" w:sz="4" w:space="0" w:color="000000"/>
              <w:left w:val="single" w:sz="4" w:space="0" w:color="000000"/>
              <w:bottom w:val="single" w:sz="4" w:space="0" w:color="000000"/>
            </w:tcBorders>
          </w:tcPr>
          <w:p>
            <w:pPr>
              <w:pStyle w:val="Style24"/>
              <w:widowControl w:val="false"/>
              <w:spacing w:before="0" w:after="160"/>
              <w:jc w:val="center"/>
              <w:rPr>
                <w:rFonts w:ascii="Times New Roman" w:hAnsi="Times New Roman"/>
                <w:i/>
                <w:i/>
                <w:iCs/>
                <w:sz w:val="28"/>
                <w:szCs w:val="28"/>
              </w:rPr>
            </w:pPr>
            <w:r>
              <w:rPr>
                <w:rFonts w:ascii="Times New Roman" w:hAnsi="Times New Roman"/>
                <w:i/>
                <w:iCs/>
                <w:sz w:val="28"/>
                <w:szCs w:val="28"/>
              </w:rPr>
              <w:t>Опл.доб.</w:t>
            </w:r>
          </w:p>
        </w:tc>
        <w:tc>
          <w:tcPr>
            <w:tcW w:w="7949" w:type="dxa"/>
            <w:tcBorders>
              <w:top w:val="single" w:sz="4" w:space="0" w:color="000000"/>
              <w:left w:val="single" w:sz="4" w:space="0" w:color="000000"/>
              <w:bottom w:val="single" w:sz="4" w:space="0" w:color="000000"/>
              <w:right w:val="single" w:sz="4" w:space="0" w:color="000000"/>
            </w:tcBorders>
          </w:tcPr>
          <w:p>
            <w:pPr>
              <w:pStyle w:val="Style24"/>
              <w:widowControl w:val="false"/>
              <w:spacing w:before="0" w:after="160"/>
              <w:rPr>
                <w:rFonts w:ascii="Times New Roman" w:hAnsi="Times New Roman"/>
                <w:sz w:val="28"/>
                <w:szCs w:val="28"/>
              </w:rPr>
            </w:pPr>
            <w:r>
              <w:rPr>
                <w:rFonts w:ascii="Times New Roman" w:hAnsi="Times New Roman"/>
                <w:sz w:val="28"/>
                <w:szCs w:val="28"/>
              </w:rPr>
              <w:t>- розмір добової орендної плати, гривень</w:t>
            </w:r>
          </w:p>
        </w:tc>
      </w:tr>
      <w:tr>
        <w:trPr/>
        <w:tc>
          <w:tcPr>
            <w:tcW w:w="1535" w:type="dxa"/>
            <w:tcBorders>
              <w:left w:val="single" w:sz="4" w:space="0" w:color="000000"/>
              <w:bottom w:val="single" w:sz="4" w:space="0" w:color="000000"/>
            </w:tcBorders>
          </w:tcPr>
          <w:p>
            <w:pPr>
              <w:pStyle w:val="Style24"/>
              <w:widowControl w:val="false"/>
              <w:spacing w:before="0" w:after="160"/>
              <w:jc w:val="center"/>
              <w:rPr>
                <w:rFonts w:ascii="Times New Roman" w:hAnsi="Times New Roman"/>
                <w:i/>
                <w:i/>
                <w:iCs/>
                <w:sz w:val="28"/>
                <w:szCs w:val="28"/>
              </w:rPr>
            </w:pPr>
            <w:r>
              <w:rPr>
                <w:rFonts w:ascii="Times New Roman" w:hAnsi="Times New Roman"/>
                <w:i/>
                <w:iCs/>
                <w:sz w:val="28"/>
                <w:szCs w:val="28"/>
              </w:rPr>
              <w:t>Х</w:t>
            </w:r>
          </w:p>
        </w:tc>
        <w:tc>
          <w:tcPr>
            <w:tcW w:w="7949" w:type="dxa"/>
            <w:tcBorders>
              <w:left w:val="single" w:sz="4" w:space="0" w:color="000000"/>
              <w:bottom w:val="single" w:sz="4" w:space="0" w:color="000000"/>
              <w:right w:val="single" w:sz="4" w:space="0" w:color="000000"/>
            </w:tcBorders>
          </w:tcPr>
          <w:p>
            <w:pPr>
              <w:pStyle w:val="Style24"/>
              <w:widowControl w:val="false"/>
              <w:spacing w:before="0" w:after="160"/>
              <w:rPr>
                <w:rFonts w:ascii="Times New Roman" w:hAnsi="Times New Roman"/>
                <w:sz w:val="28"/>
                <w:szCs w:val="28"/>
              </w:rPr>
            </w:pPr>
            <w:r>
              <w:rPr>
                <w:rFonts w:ascii="Times New Roman" w:hAnsi="Times New Roman"/>
                <w:sz w:val="28"/>
                <w:szCs w:val="28"/>
              </w:rPr>
              <w:t>- кількість днів у місяці фактичного користування</w:t>
            </w:r>
          </w:p>
        </w:tc>
      </w:tr>
    </w:tbl>
    <w:p>
      <w:pPr>
        <w:pStyle w:val="Style18"/>
        <w:spacing w:before="9" w:after="0"/>
        <w:rPr>
          <w:color w:val="FF0000"/>
          <w:sz w:val="17"/>
        </w:rPr>
      </w:pPr>
      <w:r>
        <w:rPr>
          <w:color w:val="FF0000"/>
          <w:sz w:val="17"/>
        </w:rPr>
      </w:r>
    </w:p>
    <w:p>
      <w:pPr>
        <w:pStyle w:val="Normal"/>
        <w:tabs>
          <w:tab w:val="clear" w:pos="708"/>
          <w:tab w:val="left" w:pos="468" w:leader="none"/>
        </w:tabs>
        <w:ind w:right="-9" w:firstLine="567"/>
        <w:jc w:val="both"/>
        <w:rPr>
          <w:rFonts w:ascii="Times New Roman" w:hAnsi="Times New Roman" w:cs="Times New Roman"/>
          <w:sz w:val="28"/>
          <w:szCs w:val="28"/>
        </w:rPr>
      </w:pPr>
      <w:r>
        <w:rPr>
          <w:rFonts w:cs="Times New Roman" w:ascii="Times New Roman" w:hAnsi="Times New Roman"/>
          <w:sz w:val="28"/>
          <w:szCs w:val="28"/>
        </w:rPr>
        <w:t>8. Розмір погодинної орендної плати за об’єкт оренди розраховується на основі розміру добової</w:t>
      </w:r>
      <w:r>
        <w:rPr>
          <w:rFonts w:cs="Times New Roman" w:ascii="Times New Roman" w:hAnsi="Times New Roman"/>
          <w:spacing w:val="1"/>
          <w:sz w:val="28"/>
          <w:szCs w:val="28"/>
        </w:rPr>
        <w:t xml:space="preserve"> </w:t>
      </w:r>
      <w:r>
        <w:rPr>
          <w:rFonts w:cs="Times New Roman" w:ascii="Times New Roman" w:hAnsi="Times New Roman"/>
          <w:sz w:val="28"/>
          <w:szCs w:val="28"/>
        </w:rPr>
        <w:t>орендної</w:t>
      </w:r>
      <w:r>
        <w:rPr>
          <w:rFonts w:cs="Times New Roman" w:ascii="Times New Roman" w:hAnsi="Times New Roman"/>
          <w:spacing w:val="1"/>
          <w:sz w:val="28"/>
          <w:szCs w:val="28"/>
        </w:rPr>
        <w:t xml:space="preserve"> </w:t>
      </w:r>
      <w:r>
        <w:rPr>
          <w:rFonts w:cs="Times New Roman" w:ascii="Times New Roman" w:hAnsi="Times New Roman"/>
          <w:sz w:val="28"/>
          <w:szCs w:val="28"/>
        </w:rPr>
        <w:t>плати</w:t>
      </w:r>
      <w:r>
        <w:rPr>
          <w:rFonts w:cs="Times New Roman" w:ascii="Times New Roman" w:hAnsi="Times New Roman"/>
          <w:spacing w:val="-4"/>
          <w:sz w:val="28"/>
          <w:szCs w:val="28"/>
        </w:rPr>
        <w:t xml:space="preserve"> </w:t>
      </w:r>
      <w:r>
        <w:rPr>
          <w:rFonts w:cs="Times New Roman" w:ascii="Times New Roman" w:hAnsi="Times New Roman"/>
          <w:sz w:val="28"/>
          <w:szCs w:val="28"/>
        </w:rPr>
        <w:t>із</w:t>
      </w:r>
      <w:r>
        <w:rPr>
          <w:rFonts w:cs="Times New Roman" w:ascii="Times New Roman" w:hAnsi="Times New Roman"/>
          <w:spacing w:val="-1"/>
          <w:sz w:val="28"/>
          <w:szCs w:val="28"/>
        </w:rPr>
        <w:t xml:space="preserve"> </w:t>
      </w:r>
      <w:r>
        <w:rPr>
          <w:rFonts w:cs="Times New Roman" w:ascii="Times New Roman" w:hAnsi="Times New Roman"/>
          <w:sz w:val="28"/>
          <w:szCs w:val="28"/>
        </w:rPr>
        <w:t>розрахунку</w:t>
      </w:r>
      <w:r>
        <w:rPr>
          <w:rFonts w:cs="Times New Roman" w:ascii="Times New Roman" w:hAnsi="Times New Roman"/>
          <w:spacing w:val="-3"/>
          <w:sz w:val="28"/>
          <w:szCs w:val="28"/>
        </w:rPr>
        <w:t xml:space="preserve"> </w:t>
      </w:r>
      <w:r>
        <w:rPr>
          <w:rFonts w:cs="Times New Roman" w:ascii="Times New Roman" w:hAnsi="Times New Roman"/>
          <w:sz w:val="28"/>
          <w:szCs w:val="28"/>
        </w:rPr>
        <w:t>24 години</w:t>
      </w:r>
      <w:r>
        <w:rPr>
          <w:rFonts w:cs="Times New Roman" w:ascii="Times New Roman" w:hAnsi="Times New Roman"/>
          <w:spacing w:val="-1"/>
          <w:sz w:val="28"/>
          <w:szCs w:val="28"/>
        </w:rPr>
        <w:t xml:space="preserve"> </w:t>
      </w:r>
      <w:r>
        <w:rPr>
          <w:rFonts w:cs="Times New Roman" w:ascii="Times New Roman" w:hAnsi="Times New Roman"/>
          <w:sz w:val="28"/>
          <w:szCs w:val="28"/>
        </w:rPr>
        <w:t>на</w:t>
      </w:r>
      <w:r>
        <w:rPr>
          <w:rFonts w:cs="Times New Roman" w:ascii="Times New Roman" w:hAnsi="Times New Roman"/>
          <w:spacing w:val="-3"/>
          <w:sz w:val="28"/>
          <w:szCs w:val="28"/>
        </w:rPr>
        <w:t xml:space="preserve"> </w:t>
      </w:r>
      <w:r>
        <w:rPr>
          <w:rFonts w:cs="Times New Roman" w:ascii="Times New Roman" w:hAnsi="Times New Roman"/>
          <w:sz w:val="28"/>
          <w:szCs w:val="28"/>
        </w:rPr>
        <w:t>добу</w:t>
      </w:r>
      <w:r>
        <w:rPr>
          <w:rFonts w:cs="Times New Roman" w:ascii="Times New Roman" w:hAnsi="Times New Roman"/>
          <w:spacing w:val="-3"/>
          <w:sz w:val="28"/>
          <w:szCs w:val="28"/>
        </w:rPr>
        <w:t xml:space="preserve"> </w:t>
      </w:r>
      <w:r>
        <w:rPr>
          <w:rFonts w:cs="Times New Roman" w:ascii="Times New Roman" w:hAnsi="Times New Roman"/>
          <w:sz w:val="28"/>
          <w:szCs w:val="28"/>
        </w:rPr>
        <w:t>за</w:t>
      </w:r>
      <w:r>
        <w:rPr>
          <w:rFonts w:cs="Times New Roman" w:ascii="Times New Roman" w:hAnsi="Times New Roman"/>
          <w:spacing w:val="-2"/>
          <w:sz w:val="28"/>
          <w:szCs w:val="28"/>
        </w:rPr>
        <w:t xml:space="preserve"> </w:t>
      </w:r>
      <w:r>
        <w:rPr>
          <w:rFonts w:cs="Times New Roman" w:ascii="Times New Roman" w:hAnsi="Times New Roman"/>
          <w:sz w:val="28"/>
          <w:szCs w:val="28"/>
        </w:rPr>
        <w:t>формулою:</w:t>
      </w:r>
    </w:p>
    <w:p>
      <w:pPr>
        <w:pStyle w:val="Normal"/>
        <w:tabs>
          <w:tab w:val="clear" w:pos="708"/>
          <w:tab w:val="left" w:pos="468" w:leader="none"/>
        </w:tabs>
        <w:ind w:right="-9" w:firstLine="567"/>
        <w:jc w:val="center"/>
        <w:rPr/>
      </w:pPr>
      <w:r>
        <w:rPr/>
      </w:r>
      <m:oMath xmlns:m="http://schemas.openxmlformats.org/officeDocument/2006/math">
        <m:r>
          <w:rPr>
            <w:rFonts w:ascii="Cambria Math" w:hAnsi="Cambria Math"/>
          </w:rPr>
          <m:t xml:space="preserve">Опл</m:t>
        </m:r>
        <m:r>
          <w:rPr>
            <w:rFonts w:ascii="Cambria Math" w:hAnsi="Cambria Math"/>
          </w:rPr>
          <m:t xml:space="preserve">.</m:t>
        </m:r>
        <m:r>
          <w:rPr>
            <w:rFonts w:ascii="Cambria Math" w:hAnsi="Cambria Math"/>
          </w:rPr>
          <m:t xml:space="preserve">год</m:t>
        </m:r>
        <m:r>
          <w:rPr>
            <w:rFonts w:ascii="Cambria Math" w:hAnsi="Cambria Math"/>
          </w:rPr>
          <m:t xml:space="preserve">.</m:t>
        </m:r>
        <m:r>
          <w:rPr>
            <w:rFonts w:ascii="Cambria Math" w:hAnsi="Cambria Math"/>
          </w:rPr>
          <m:t xml:space="preserve">=</m:t>
        </m:r>
        <m:f>
          <m:num>
            <m:r>
              <w:rPr>
                <w:rFonts w:ascii="Cambria Math" w:hAnsi="Cambria Math"/>
              </w:rPr>
              <m:t xml:space="preserve">Опл</m:t>
            </m:r>
          </m:num>
          <m:den>
            <m:r>
              <w:rPr>
                <w:rFonts w:ascii="Cambria Math" w:hAnsi="Cambria Math"/>
              </w:rPr>
              <m:t xml:space="preserve">12</m:t>
            </m:r>
            <m:r>
              <w:rPr>
                <w:rFonts w:ascii="Cambria Math" w:hAnsi="Cambria Math"/>
              </w:rPr>
              <m:t xml:space="preserve">×</m:t>
            </m:r>
            <m:r>
              <w:rPr>
                <w:rFonts w:ascii="Cambria Math" w:hAnsi="Cambria Math"/>
              </w:rPr>
              <m:t xml:space="preserve">Х</m:t>
            </m:r>
            <m:r>
              <w:rPr>
                <w:rFonts w:ascii="Cambria Math" w:hAnsi="Cambria Math"/>
              </w:rPr>
              <m:t xml:space="preserve">×</m:t>
            </m:r>
            <m:r>
              <w:rPr>
                <w:rFonts w:ascii="Cambria Math" w:hAnsi="Cambria Math"/>
              </w:rPr>
              <m:t xml:space="preserve">24</m:t>
            </m:r>
          </m:den>
        </m:f>
      </m:oMath>
      <w:r>
        <w:rPr>
          <w:rFonts w:ascii="Times New Roman" w:hAnsi="Times New Roman"/>
          <w:sz w:val="28"/>
          <w:szCs w:val="28"/>
        </w:rPr>
        <w:t>, де</w:t>
      </w:r>
    </w:p>
    <w:tbl>
      <w:tblPr>
        <w:tblW w:w="5000" w:type="pct"/>
        <w:jc w:val="left"/>
        <w:tblInd w:w="55" w:type="dxa"/>
        <w:tblLayout w:type="fixed"/>
        <w:tblCellMar>
          <w:top w:w="55" w:type="dxa"/>
          <w:left w:w="55" w:type="dxa"/>
          <w:bottom w:w="55" w:type="dxa"/>
          <w:right w:w="55" w:type="dxa"/>
        </w:tblCellMar>
        <w:tblLook w:firstRow="1" w:noVBand="1" w:lastRow="0" w:firstColumn="1" w:lastColumn="0" w:noHBand="0" w:val="04a0"/>
      </w:tblPr>
      <w:tblGrid>
        <w:gridCol w:w="1535"/>
        <w:gridCol w:w="7949"/>
      </w:tblGrid>
      <w:tr>
        <w:trPr/>
        <w:tc>
          <w:tcPr>
            <w:tcW w:w="1535" w:type="dxa"/>
            <w:tcBorders>
              <w:top w:val="single" w:sz="4" w:space="0" w:color="000000"/>
              <w:left w:val="single" w:sz="4" w:space="0" w:color="000000"/>
              <w:bottom w:val="single" w:sz="4" w:space="0" w:color="000000"/>
            </w:tcBorders>
          </w:tcPr>
          <w:p>
            <w:pPr>
              <w:pStyle w:val="Style24"/>
              <w:widowControl w:val="false"/>
              <w:spacing w:before="0" w:after="160"/>
              <w:jc w:val="center"/>
              <w:rPr>
                <w:rFonts w:ascii="Times New Roman" w:hAnsi="Times New Roman"/>
                <w:i/>
                <w:i/>
                <w:iCs/>
                <w:sz w:val="28"/>
                <w:szCs w:val="28"/>
              </w:rPr>
            </w:pPr>
            <w:r>
              <w:rPr>
                <w:rFonts w:ascii="Times New Roman" w:hAnsi="Times New Roman"/>
                <w:i/>
                <w:iCs/>
                <w:sz w:val="28"/>
                <w:szCs w:val="28"/>
              </w:rPr>
              <w:t>Опл.год.</w:t>
            </w:r>
          </w:p>
        </w:tc>
        <w:tc>
          <w:tcPr>
            <w:tcW w:w="7949" w:type="dxa"/>
            <w:tcBorders>
              <w:top w:val="single" w:sz="4" w:space="0" w:color="000000"/>
              <w:left w:val="single" w:sz="4" w:space="0" w:color="000000"/>
              <w:bottom w:val="single" w:sz="4" w:space="0" w:color="000000"/>
              <w:right w:val="single" w:sz="4" w:space="0" w:color="000000"/>
            </w:tcBorders>
          </w:tcPr>
          <w:p>
            <w:pPr>
              <w:pStyle w:val="Style24"/>
              <w:widowControl w:val="false"/>
              <w:spacing w:before="0" w:after="160"/>
              <w:rPr>
                <w:rFonts w:ascii="Times New Roman" w:hAnsi="Times New Roman"/>
                <w:sz w:val="28"/>
                <w:szCs w:val="28"/>
              </w:rPr>
            </w:pPr>
            <w:r>
              <w:rPr>
                <w:rFonts w:ascii="Times New Roman" w:hAnsi="Times New Roman"/>
                <w:sz w:val="28"/>
                <w:szCs w:val="28"/>
              </w:rPr>
              <w:t>- розмір погодинної орендної плати</w:t>
            </w:r>
          </w:p>
        </w:tc>
      </w:tr>
      <w:tr>
        <w:trPr/>
        <w:tc>
          <w:tcPr>
            <w:tcW w:w="1535" w:type="dxa"/>
            <w:tcBorders>
              <w:left w:val="single" w:sz="4" w:space="0" w:color="000000"/>
              <w:bottom w:val="single" w:sz="4" w:space="0" w:color="000000"/>
            </w:tcBorders>
          </w:tcPr>
          <w:p>
            <w:pPr>
              <w:pStyle w:val="Style24"/>
              <w:widowControl w:val="false"/>
              <w:spacing w:before="0" w:after="160"/>
              <w:jc w:val="center"/>
              <w:rPr>
                <w:rFonts w:ascii="Times New Roman" w:hAnsi="Times New Roman"/>
                <w:i/>
                <w:i/>
                <w:iCs/>
                <w:sz w:val="28"/>
                <w:szCs w:val="28"/>
              </w:rPr>
            </w:pPr>
            <w:r>
              <w:rPr>
                <w:rFonts w:ascii="Times New Roman" w:hAnsi="Times New Roman"/>
                <w:i/>
                <w:iCs/>
                <w:sz w:val="28"/>
                <w:szCs w:val="28"/>
              </w:rPr>
              <w:t>Х</w:t>
            </w:r>
          </w:p>
        </w:tc>
        <w:tc>
          <w:tcPr>
            <w:tcW w:w="7949" w:type="dxa"/>
            <w:tcBorders>
              <w:left w:val="single" w:sz="4" w:space="0" w:color="000000"/>
              <w:bottom w:val="single" w:sz="4" w:space="0" w:color="000000"/>
              <w:right w:val="single" w:sz="4" w:space="0" w:color="000000"/>
            </w:tcBorders>
          </w:tcPr>
          <w:p>
            <w:pPr>
              <w:pStyle w:val="Style24"/>
              <w:widowControl w:val="false"/>
              <w:spacing w:before="0" w:after="160"/>
              <w:rPr>
                <w:rFonts w:ascii="Times New Roman" w:hAnsi="Times New Roman"/>
                <w:sz w:val="28"/>
                <w:szCs w:val="28"/>
              </w:rPr>
            </w:pPr>
            <w:r>
              <w:rPr>
                <w:rFonts w:ascii="Times New Roman" w:hAnsi="Times New Roman"/>
                <w:sz w:val="28"/>
                <w:szCs w:val="28"/>
              </w:rPr>
              <w:t>- кількість днів у місяці фактичного користування</w:t>
            </w:r>
          </w:p>
        </w:tc>
      </w:tr>
    </w:tbl>
    <w:p>
      <w:pPr>
        <w:pStyle w:val="Style18"/>
        <w:ind w:right="128" w:hanging="0"/>
        <w:jc w:val="both"/>
        <w:rPr>
          <w:sz w:val="28"/>
          <w:szCs w:val="28"/>
        </w:rPr>
      </w:pPr>
      <w:r>
        <w:rPr>
          <w:sz w:val="28"/>
          <w:szCs w:val="28"/>
        </w:rPr>
        <w:tab/>
        <w:t>9. У</w:t>
      </w:r>
      <w:r>
        <w:rPr>
          <w:spacing w:val="-7"/>
          <w:sz w:val="28"/>
          <w:szCs w:val="28"/>
        </w:rPr>
        <w:t xml:space="preserve"> </w:t>
      </w:r>
      <w:r>
        <w:rPr>
          <w:sz w:val="28"/>
          <w:szCs w:val="28"/>
        </w:rPr>
        <w:t>разі</w:t>
      </w:r>
      <w:r>
        <w:rPr>
          <w:spacing w:val="-9"/>
          <w:sz w:val="28"/>
          <w:szCs w:val="28"/>
        </w:rPr>
        <w:t xml:space="preserve"> </w:t>
      </w:r>
      <w:r>
        <w:rPr>
          <w:sz w:val="28"/>
          <w:szCs w:val="28"/>
        </w:rPr>
        <w:t>коли</w:t>
      </w:r>
      <w:r>
        <w:rPr>
          <w:spacing w:val="-6"/>
          <w:sz w:val="28"/>
          <w:szCs w:val="28"/>
        </w:rPr>
        <w:t xml:space="preserve"> </w:t>
      </w:r>
      <w:r>
        <w:rPr>
          <w:sz w:val="28"/>
          <w:szCs w:val="28"/>
        </w:rPr>
        <w:t>погодинна</w:t>
      </w:r>
      <w:r>
        <w:rPr>
          <w:spacing w:val="-9"/>
          <w:sz w:val="28"/>
          <w:szCs w:val="28"/>
        </w:rPr>
        <w:t xml:space="preserve"> </w:t>
      </w:r>
      <w:r>
        <w:rPr>
          <w:sz w:val="28"/>
          <w:szCs w:val="28"/>
        </w:rPr>
        <w:t>орендна</w:t>
      </w:r>
      <w:r>
        <w:rPr>
          <w:spacing w:val="-6"/>
          <w:sz w:val="28"/>
          <w:szCs w:val="28"/>
        </w:rPr>
        <w:t xml:space="preserve"> </w:t>
      </w:r>
      <w:r>
        <w:rPr>
          <w:sz w:val="28"/>
          <w:szCs w:val="28"/>
        </w:rPr>
        <w:t>плата</w:t>
      </w:r>
      <w:r>
        <w:rPr>
          <w:spacing w:val="-7"/>
          <w:sz w:val="28"/>
          <w:szCs w:val="28"/>
        </w:rPr>
        <w:t xml:space="preserve"> </w:t>
      </w:r>
      <w:r>
        <w:rPr>
          <w:sz w:val="28"/>
          <w:szCs w:val="28"/>
        </w:rPr>
        <w:t>припадає</w:t>
      </w:r>
      <w:r>
        <w:rPr>
          <w:spacing w:val="-7"/>
          <w:sz w:val="28"/>
          <w:szCs w:val="28"/>
        </w:rPr>
        <w:t xml:space="preserve"> </w:t>
      </w:r>
      <w:r>
        <w:rPr>
          <w:sz w:val="28"/>
          <w:szCs w:val="28"/>
        </w:rPr>
        <w:t>на</w:t>
      </w:r>
      <w:r>
        <w:rPr>
          <w:spacing w:val="-7"/>
          <w:sz w:val="28"/>
          <w:szCs w:val="28"/>
        </w:rPr>
        <w:t xml:space="preserve"> </w:t>
      </w:r>
      <w:r>
        <w:rPr>
          <w:sz w:val="28"/>
          <w:szCs w:val="28"/>
        </w:rPr>
        <w:t>вихідний</w:t>
      </w:r>
      <w:r>
        <w:rPr>
          <w:spacing w:val="-9"/>
          <w:sz w:val="28"/>
          <w:szCs w:val="28"/>
        </w:rPr>
        <w:t xml:space="preserve"> </w:t>
      </w:r>
      <w:r>
        <w:rPr>
          <w:sz w:val="28"/>
          <w:szCs w:val="28"/>
        </w:rPr>
        <w:t>або</w:t>
      </w:r>
      <w:r>
        <w:rPr>
          <w:spacing w:val="-10"/>
          <w:sz w:val="28"/>
          <w:szCs w:val="28"/>
        </w:rPr>
        <w:t xml:space="preserve"> </w:t>
      </w:r>
      <w:r>
        <w:rPr>
          <w:sz w:val="28"/>
          <w:szCs w:val="28"/>
        </w:rPr>
        <w:t>святковий</w:t>
      </w:r>
      <w:r>
        <w:rPr>
          <w:spacing w:val="-7"/>
          <w:sz w:val="28"/>
          <w:szCs w:val="28"/>
        </w:rPr>
        <w:t xml:space="preserve"> </w:t>
      </w:r>
      <w:r>
        <w:rPr>
          <w:sz w:val="28"/>
          <w:szCs w:val="28"/>
        </w:rPr>
        <w:t>день,</w:t>
      </w:r>
      <w:r>
        <w:rPr>
          <w:spacing w:val="-8"/>
          <w:sz w:val="28"/>
          <w:szCs w:val="28"/>
        </w:rPr>
        <w:t xml:space="preserve"> </w:t>
      </w:r>
      <w:r>
        <w:rPr>
          <w:sz w:val="28"/>
          <w:szCs w:val="28"/>
        </w:rPr>
        <w:t>у</w:t>
      </w:r>
      <w:r>
        <w:rPr>
          <w:spacing w:val="-9"/>
          <w:sz w:val="28"/>
          <w:szCs w:val="28"/>
        </w:rPr>
        <w:t xml:space="preserve"> </w:t>
      </w:r>
      <w:r>
        <w:rPr>
          <w:sz w:val="28"/>
          <w:szCs w:val="28"/>
        </w:rPr>
        <w:t>такі</w:t>
      </w:r>
      <w:r>
        <w:rPr>
          <w:spacing w:val="-8"/>
          <w:sz w:val="28"/>
          <w:szCs w:val="28"/>
        </w:rPr>
        <w:t xml:space="preserve"> </w:t>
      </w:r>
      <w:r>
        <w:rPr>
          <w:sz w:val="28"/>
          <w:szCs w:val="28"/>
        </w:rPr>
        <w:t>дні</w:t>
      </w:r>
      <w:r>
        <w:rPr>
          <w:spacing w:val="-6"/>
          <w:sz w:val="28"/>
          <w:szCs w:val="28"/>
        </w:rPr>
        <w:t xml:space="preserve"> </w:t>
      </w:r>
      <w:r>
        <w:rPr>
          <w:sz w:val="28"/>
          <w:szCs w:val="28"/>
        </w:rPr>
        <w:t>орендна</w:t>
      </w:r>
      <w:r>
        <w:rPr>
          <w:spacing w:val="-52"/>
          <w:sz w:val="28"/>
          <w:szCs w:val="28"/>
        </w:rPr>
        <w:t xml:space="preserve"> </w:t>
      </w:r>
      <w:r>
        <w:rPr>
          <w:sz w:val="28"/>
          <w:szCs w:val="28"/>
        </w:rPr>
        <w:t>плата</w:t>
      </w:r>
      <w:r>
        <w:rPr>
          <w:spacing w:val="-1"/>
          <w:sz w:val="28"/>
          <w:szCs w:val="28"/>
        </w:rPr>
        <w:t xml:space="preserve"> </w:t>
      </w:r>
      <w:r>
        <w:rPr>
          <w:sz w:val="28"/>
          <w:szCs w:val="28"/>
        </w:rPr>
        <w:t>нараховується</w:t>
      </w:r>
      <w:r>
        <w:rPr>
          <w:spacing w:val="-1"/>
          <w:sz w:val="28"/>
          <w:szCs w:val="28"/>
        </w:rPr>
        <w:t xml:space="preserve"> </w:t>
      </w:r>
      <w:r>
        <w:rPr>
          <w:sz w:val="28"/>
          <w:szCs w:val="28"/>
        </w:rPr>
        <w:t>за повну</w:t>
      </w:r>
      <w:r>
        <w:rPr>
          <w:spacing w:val="-3"/>
          <w:sz w:val="28"/>
          <w:szCs w:val="28"/>
        </w:rPr>
        <w:t xml:space="preserve"> </w:t>
      </w:r>
      <w:r>
        <w:rPr>
          <w:sz w:val="28"/>
          <w:szCs w:val="28"/>
        </w:rPr>
        <w:t>добу.</w:t>
      </w:r>
    </w:p>
    <w:p>
      <w:pPr>
        <w:pStyle w:val="Style18"/>
        <w:ind w:right="128" w:firstLine="567"/>
        <w:jc w:val="both"/>
        <w:rPr>
          <w:sz w:val="28"/>
          <w:szCs w:val="28"/>
        </w:rPr>
      </w:pPr>
      <w:r>
        <w:rPr>
          <w:sz w:val="28"/>
          <w:szCs w:val="28"/>
        </w:rPr>
        <w:t xml:space="preserve">10. </w:t>
      </w:r>
      <w:r>
        <w:rPr>
          <w:spacing w:val="-1"/>
          <w:sz w:val="28"/>
          <w:szCs w:val="28"/>
        </w:rPr>
        <w:t>Розмір</w:t>
      </w:r>
      <w:r>
        <w:rPr>
          <w:spacing w:val="-11"/>
          <w:sz w:val="28"/>
          <w:szCs w:val="28"/>
        </w:rPr>
        <w:t xml:space="preserve"> </w:t>
      </w:r>
      <w:r>
        <w:rPr>
          <w:sz w:val="28"/>
          <w:szCs w:val="28"/>
        </w:rPr>
        <w:t>річної</w:t>
      </w:r>
      <w:r>
        <w:rPr>
          <w:spacing w:val="-11"/>
          <w:sz w:val="28"/>
          <w:szCs w:val="28"/>
        </w:rPr>
        <w:t xml:space="preserve"> </w:t>
      </w:r>
      <w:r>
        <w:rPr>
          <w:sz w:val="28"/>
          <w:szCs w:val="28"/>
        </w:rPr>
        <w:t>орендної</w:t>
      </w:r>
      <w:r>
        <w:rPr>
          <w:spacing w:val="-13"/>
          <w:sz w:val="28"/>
          <w:szCs w:val="28"/>
        </w:rPr>
        <w:t xml:space="preserve"> </w:t>
      </w:r>
      <w:r>
        <w:rPr>
          <w:sz w:val="28"/>
          <w:szCs w:val="28"/>
        </w:rPr>
        <w:t>плати</w:t>
      </w:r>
      <w:r>
        <w:rPr>
          <w:spacing w:val="-12"/>
          <w:sz w:val="28"/>
          <w:szCs w:val="28"/>
        </w:rPr>
        <w:t xml:space="preserve"> </w:t>
      </w:r>
      <w:r>
        <w:rPr>
          <w:sz w:val="28"/>
          <w:szCs w:val="28"/>
        </w:rPr>
        <w:t>за</w:t>
      </w:r>
      <w:r>
        <w:rPr>
          <w:spacing w:val="-11"/>
          <w:sz w:val="28"/>
          <w:szCs w:val="28"/>
        </w:rPr>
        <w:t xml:space="preserve"> </w:t>
      </w:r>
      <w:r>
        <w:rPr>
          <w:sz w:val="28"/>
          <w:szCs w:val="28"/>
        </w:rPr>
        <w:t>єдині</w:t>
      </w:r>
      <w:r>
        <w:rPr>
          <w:spacing w:val="-11"/>
          <w:sz w:val="28"/>
          <w:szCs w:val="28"/>
        </w:rPr>
        <w:t xml:space="preserve"> </w:t>
      </w:r>
      <w:r>
        <w:rPr>
          <w:sz w:val="28"/>
          <w:szCs w:val="28"/>
        </w:rPr>
        <w:t>майнові</w:t>
      </w:r>
      <w:r>
        <w:rPr>
          <w:spacing w:val="-10"/>
          <w:sz w:val="28"/>
          <w:szCs w:val="28"/>
        </w:rPr>
        <w:t xml:space="preserve"> </w:t>
      </w:r>
      <w:r>
        <w:rPr>
          <w:sz w:val="28"/>
          <w:szCs w:val="28"/>
        </w:rPr>
        <w:t>комплекси,</w:t>
      </w:r>
      <w:r>
        <w:rPr>
          <w:spacing w:val="-14"/>
          <w:sz w:val="28"/>
          <w:szCs w:val="28"/>
        </w:rPr>
        <w:t xml:space="preserve"> </w:t>
      </w:r>
      <w:r>
        <w:rPr>
          <w:sz w:val="28"/>
          <w:szCs w:val="28"/>
        </w:rPr>
        <w:t>їх</w:t>
      </w:r>
      <w:r>
        <w:rPr>
          <w:spacing w:val="-12"/>
          <w:sz w:val="28"/>
          <w:szCs w:val="28"/>
        </w:rPr>
        <w:t xml:space="preserve"> </w:t>
      </w:r>
      <w:r>
        <w:rPr>
          <w:sz w:val="28"/>
          <w:szCs w:val="28"/>
        </w:rPr>
        <w:t>відокремлені</w:t>
      </w:r>
      <w:r>
        <w:rPr>
          <w:spacing w:val="-12"/>
          <w:sz w:val="28"/>
          <w:szCs w:val="28"/>
        </w:rPr>
        <w:t xml:space="preserve"> </w:t>
      </w:r>
      <w:r>
        <w:rPr>
          <w:sz w:val="28"/>
          <w:szCs w:val="28"/>
        </w:rPr>
        <w:t>структурні</w:t>
      </w:r>
      <w:r>
        <w:rPr>
          <w:spacing w:val="-11"/>
          <w:sz w:val="28"/>
          <w:szCs w:val="28"/>
        </w:rPr>
        <w:t xml:space="preserve"> </w:t>
      </w:r>
      <w:r>
        <w:rPr>
          <w:sz w:val="28"/>
          <w:szCs w:val="28"/>
        </w:rPr>
        <w:t xml:space="preserve">підрозділи </w:t>
      </w:r>
      <w:r>
        <w:rPr>
          <w:spacing w:val="-53"/>
          <w:sz w:val="28"/>
          <w:szCs w:val="28"/>
        </w:rPr>
        <w:t xml:space="preserve"> </w:t>
      </w:r>
      <w:r>
        <w:rPr>
          <w:sz w:val="28"/>
          <w:szCs w:val="28"/>
        </w:rPr>
        <w:t>визначається</w:t>
      </w:r>
      <w:r>
        <w:rPr>
          <w:spacing w:val="-2"/>
          <w:sz w:val="28"/>
          <w:szCs w:val="28"/>
        </w:rPr>
        <w:t xml:space="preserve"> </w:t>
      </w:r>
      <w:r>
        <w:rPr>
          <w:sz w:val="28"/>
          <w:szCs w:val="28"/>
        </w:rPr>
        <w:t>за формулою:</w:t>
      </w:r>
    </w:p>
    <w:p>
      <w:pPr>
        <w:pStyle w:val="Style18"/>
        <w:ind w:right="128" w:firstLine="567"/>
        <w:jc w:val="both"/>
        <w:rPr>
          <w:sz w:val="28"/>
          <w:szCs w:val="28"/>
        </w:rPr>
      </w:pPr>
      <w:r>
        <w:rPr>
          <w:sz w:val="28"/>
          <w:szCs w:val="28"/>
        </w:rPr>
      </w:r>
    </w:p>
    <w:p>
      <w:pPr>
        <w:pStyle w:val="Style18"/>
        <w:ind w:right="128" w:firstLine="567"/>
        <w:jc w:val="center"/>
        <w:rPr>
          <w:sz w:val="28"/>
          <w:szCs w:val="28"/>
        </w:rPr>
      </w:pPr>
      <w:r>
        <w:rPr/>
      </w:r>
      <m:oMath xmlns:m="http://schemas.openxmlformats.org/officeDocument/2006/math">
        <m:r>
          <w:rPr>
            <w:rFonts w:ascii="Cambria Math" w:hAnsi="Cambria Math"/>
          </w:rPr>
          <m:t xml:space="preserve">Опл</m:t>
        </m:r>
        <m:r>
          <w:rPr>
            <w:rFonts w:ascii="Cambria Math" w:hAnsi="Cambria Math"/>
          </w:rPr>
          <m:t xml:space="preserve">.</m:t>
        </m:r>
        <m:r>
          <w:rPr>
            <w:rFonts w:ascii="Cambria Math" w:hAnsi="Cambria Math"/>
          </w:rPr>
          <m:t xml:space="preserve">ц</m:t>
        </m:r>
        <m:r>
          <w:rPr>
            <w:rFonts w:ascii="Cambria Math" w:hAnsi="Cambria Math"/>
          </w:rPr>
          <m:t xml:space="preserve">.</m:t>
        </m:r>
        <m:r>
          <w:rPr>
            <w:rFonts w:ascii="Cambria Math" w:hAnsi="Cambria Math"/>
          </w:rPr>
          <m:t xml:space="preserve">=</m:t>
        </m:r>
        <m:f>
          <m:num>
            <m:d>
              <m:dPr>
                <m:begChr m:val="("/>
                <m:endChr m:val=")"/>
              </m:dPr>
              <m:e>
                <m:r>
                  <w:rPr>
                    <w:rFonts w:ascii="Cambria Math" w:hAnsi="Cambria Math"/>
                  </w:rPr>
                  <m:t xml:space="preserve">Воз</m:t>
                </m:r>
                <m:r>
                  <w:rPr>
                    <w:rFonts w:ascii="Cambria Math" w:hAnsi="Cambria Math"/>
                  </w:rPr>
                  <m:t xml:space="preserve">+</m:t>
                </m:r>
                <m:r>
                  <w:rPr>
                    <w:rFonts w:ascii="Cambria Math" w:hAnsi="Cambria Math"/>
                  </w:rPr>
                  <m:t xml:space="preserve">Внм</m:t>
                </m:r>
              </m:e>
            </m:d>
            <m:r>
              <w:rPr>
                <w:rFonts w:ascii="Cambria Math" w:hAnsi="Cambria Math"/>
              </w:rPr>
              <m:t xml:space="preserve">×</m:t>
            </m:r>
            <m:r>
              <w:rPr>
                <w:rFonts w:ascii="Cambria Math" w:hAnsi="Cambria Math"/>
              </w:rPr>
              <m:t xml:space="preserve">Сор</m:t>
            </m:r>
            <m:r>
              <w:rPr>
                <w:rFonts w:ascii="Cambria Math" w:hAnsi="Cambria Math"/>
              </w:rPr>
              <m:t xml:space="preserve">.</m:t>
            </m:r>
            <m:r>
              <w:rPr>
                <w:rFonts w:ascii="Cambria Math" w:hAnsi="Cambria Math"/>
              </w:rPr>
              <m:t xml:space="preserve">ц</m:t>
            </m:r>
            <m:r>
              <w:rPr>
                <w:rFonts w:ascii="Cambria Math" w:hAnsi="Cambria Math"/>
              </w:rPr>
              <m:t xml:space="preserve">.</m:t>
            </m:r>
          </m:num>
          <m:den>
            <m:r>
              <w:rPr>
                <w:rFonts w:ascii="Cambria Math" w:hAnsi="Cambria Math"/>
              </w:rPr>
              <m:t xml:space="preserve">100</m:t>
            </m:r>
          </m:den>
        </m:f>
      </m:oMath>
      <w:r>
        <w:rPr>
          <w:sz w:val="28"/>
          <w:szCs w:val="28"/>
        </w:rPr>
        <w:t>, де</w:t>
      </w:r>
    </w:p>
    <w:p>
      <w:pPr>
        <w:pStyle w:val="Style18"/>
        <w:ind w:right="128" w:firstLine="567"/>
        <w:jc w:val="center"/>
        <w:rPr/>
      </w:pPr>
      <w:r>
        <w:rPr/>
      </w:r>
    </w:p>
    <w:tbl>
      <w:tblPr>
        <w:tblW w:w="5000" w:type="pct"/>
        <w:jc w:val="left"/>
        <w:tblInd w:w="55" w:type="dxa"/>
        <w:tblLayout w:type="fixed"/>
        <w:tblCellMar>
          <w:top w:w="55" w:type="dxa"/>
          <w:left w:w="55" w:type="dxa"/>
          <w:bottom w:w="55" w:type="dxa"/>
          <w:right w:w="55" w:type="dxa"/>
        </w:tblCellMar>
        <w:tblLook w:firstRow="1" w:noVBand="1" w:lastRow="0" w:firstColumn="1" w:lastColumn="0" w:noHBand="0" w:val="04a0"/>
      </w:tblPr>
      <w:tblGrid>
        <w:gridCol w:w="1535"/>
        <w:gridCol w:w="7949"/>
      </w:tblGrid>
      <w:tr>
        <w:trPr/>
        <w:tc>
          <w:tcPr>
            <w:tcW w:w="1535" w:type="dxa"/>
            <w:tcBorders>
              <w:top w:val="single" w:sz="4" w:space="0" w:color="000000"/>
              <w:left w:val="single" w:sz="4" w:space="0" w:color="000000"/>
              <w:bottom w:val="single" w:sz="4" w:space="0" w:color="000000"/>
            </w:tcBorders>
          </w:tcPr>
          <w:p>
            <w:pPr>
              <w:pStyle w:val="Style24"/>
              <w:widowControl w:val="false"/>
              <w:spacing w:before="0" w:after="103"/>
              <w:jc w:val="center"/>
              <w:rPr/>
            </w:pPr>
            <w:r>
              <w:rPr>
                <w:rFonts w:ascii="Times New Roman" w:hAnsi="Times New Roman"/>
                <w:i/>
                <w:iCs/>
                <w:sz w:val="28"/>
                <w:szCs w:val="28"/>
              </w:rPr>
              <w:t>Опл.ц.</w:t>
            </w:r>
          </w:p>
        </w:tc>
        <w:tc>
          <w:tcPr>
            <w:tcW w:w="7949" w:type="dxa"/>
            <w:tcBorders>
              <w:top w:val="single" w:sz="4" w:space="0" w:color="000000"/>
              <w:left w:val="single" w:sz="4" w:space="0" w:color="000000"/>
              <w:bottom w:val="single" w:sz="4" w:space="0" w:color="000000"/>
              <w:right w:val="single" w:sz="4" w:space="0" w:color="000000"/>
            </w:tcBorders>
          </w:tcPr>
          <w:p>
            <w:pPr>
              <w:pStyle w:val="Style24"/>
              <w:widowControl w:val="false"/>
              <w:spacing w:before="0" w:after="103"/>
              <w:rPr/>
            </w:pPr>
            <w:r>
              <w:rPr>
                <w:rFonts w:ascii="Times New Roman" w:hAnsi="Times New Roman"/>
                <w:sz w:val="28"/>
                <w:szCs w:val="28"/>
              </w:rPr>
              <w:t>- розмір річної орендної плати за єдині майнові комплекси, їх відокремлені структурні підрозділи, гривень</w:t>
            </w:r>
          </w:p>
        </w:tc>
      </w:tr>
      <w:tr>
        <w:trPr/>
        <w:tc>
          <w:tcPr>
            <w:tcW w:w="1535" w:type="dxa"/>
            <w:tcBorders>
              <w:left w:val="single" w:sz="4" w:space="0" w:color="000000"/>
              <w:bottom w:val="single" w:sz="4" w:space="0" w:color="000000"/>
            </w:tcBorders>
          </w:tcPr>
          <w:p>
            <w:pPr>
              <w:pStyle w:val="Style24"/>
              <w:widowControl w:val="false"/>
              <w:spacing w:before="0" w:after="103"/>
              <w:jc w:val="center"/>
              <w:rPr/>
            </w:pPr>
            <w:r>
              <w:rPr>
                <w:rFonts w:ascii="Times New Roman" w:hAnsi="Times New Roman"/>
                <w:i/>
                <w:iCs/>
                <w:sz w:val="28"/>
                <w:szCs w:val="28"/>
              </w:rPr>
              <w:t>Воз</w:t>
            </w:r>
          </w:p>
        </w:tc>
        <w:tc>
          <w:tcPr>
            <w:tcW w:w="7949" w:type="dxa"/>
            <w:tcBorders>
              <w:left w:val="single" w:sz="4" w:space="0" w:color="000000"/>
              <w:bottom w:val="single" w:sz="4" w:space="0" w:color="000000"/>
              <w:right w:val="single" w:sz="4" w:space="0" w:color="000000"/>
            </w:tcBorders>
          </w:tcPr>
          <w:p>
            <w:pPr>
              <w:pStyle w:val="Style24"/>
              <w:widowControl w:val="false"/>
              <w:spacing w:before="0" w:after="103"/>
              <w:rPr/>
            </w:pPr>
            <w:r>
              <w:rPr>
                <w:rFonts w:ascii="Times New Roman" w:hAnsi="Times New Roman"/>
                <w:sz w:val="28"/>
                <w:szCs w:val="28"/>
              </w:rPr>
              <w:t>- вартість основних засобів за незалежною оцінкою на дату оцінки об’єкта оренди (без урахування податку на додану вартість), гривень</w:t>
            </w:r>
          </w:p>
        </w:tc>
      </w:tr>
      <w:tr>
        <w:trPr/>
        <w:tc>
          <w:tcPr>
            <w:tcW w:w="1535" w:type="dxa"/>
            <w:tcBorders>
              <w:left w:val="single" w:sz="4" w:space="0" w:color="000000"/>
              <w:bottom w:val="single" w:sz="4" w:space="0" w:color="000000"/>
            </w:tcBorders>
          </w:tcPr>
          <w:p>
            <w:pPr>
              <w:pStyle w:val="Style24"/>
              <w:widowControl w:val="false"/>
              <w:spacing w:before="0" w:after="103"/>
              <w:jc w:val="center"/>
              <w:rPr/>
            </w:pPr>
            <w:r>
              <w:rPr>
                <w:rFonts w:ascii="Times New Roman" w:hAnsi="Times New Roman"/>
                <w:i/>
                <w:iCs/>
                <w:sz w:val="28"/>
                <w:szCs w:val="28"/>
              </w:rPr>
              <w:t>Внм</w:t>
            </w:r>
          </w:p>
        </w:tc>
        <w:tc>
          <w:tcPr>
            <w:tcW w:w="7949" w:type="dxa"/>
            <w:tcBorders>
              <w:left w:val="single" w:sz="4" w:space="0" w:color="000000"/>
              <w:bottom w:val="single" w:sz="4" w:space="0" w:color="000000"/>
              <w:right w:val="single" w:sz="4" w:space="0" w:color="000000"/>
            </w:tcBorders>
          </w:tcPr>
          <w:p>
            <w:pPr>
              <w:pStyle w:val="Style24"/>
              <w:widowControl w:val="false"/>
              <w:spacing w:before="0" w:after="103"/>
              <w:rPr/>
            </w:pPr>
            <w:r>
              <w:rPr>
                <w:rFonts w:ascii="Times New Roman" w:hAnsi="Times New Roman"/>
                <w:sz w:val="28"/>
                <w:szCs w:val="28"/>
              </w:rPr>
              <w:t>- вартість нематеріальних активів за незалежною оцінкою на дату оцінки об’єкта оренди (без урахування податку на додану вартість), гривень</w:t>
            </w:r>
          </w:p>
        </w:tc>
      </w:tr>
      <w:tr>
        <w:trPr/>
        <w:tc>
          <w:tcPr>
            <w:tcW w:w="1535" w:type="dxa"/>
            <w:tcBorders>
              <w:left w:val="single" w:sz="4" w:space="0" w:color="000000"/>
              <w:bottom w:val="single" w:sz="4" w:space="0" w:color="000000"/>
            </w:tcBorders>
          </w:tcPr>
          <w:p>
            <w:pPr>
              <w:pStyle w:val="Style24"/>
              <w:widowControl w:val="false"/>
              <w:spacing w:before="0" w:after="103"/>
              <w:jc w:val="center"/>
              <w:rPr/>
            </w:pPr>
            <w:r>
              <w:rPr>
                <w:rFonts w:ascii="Times New Roman" w:hAnsi="Times New Roman"/>
                <w:i/>
                <w:iCs/>
                <w:sz w:val="28"/>
                <w:szCs w:val="28"/>
              </w:rPr>
              <w:t>Сор.ц.</w:t>
            </w:r>
          </w:p>
        </w:tc>
        <w:tc>
          <w:tcPr>
            <w:tcW w:w="7949" w:type="dxa"/>
            <w:tcBorders>
              <w:left w:val="single" w:sz="4" w:space="0" w:color="000000"/>
              <w:bottom w:val="single" w:sz="4" w:space="0" w:color="000000"/>
              <w:right w:val="single" w:sz="4" w:space="0" w:color="000000"/>
            </w:tcBorders>
          </w:tcPr>
          <w:p>
            <w:pPr>
              <w:pStyle w:val="Style24"/>
              <w:widowControl w:val="false"/>
              <w:spacing w:before="0" w:after="103"/>
              <w:rPr/>
            </w:pPr>
            <w:r>
              <w:rPr>
                <w:rFonts w:ascii="Times New Roman" w:hAnsi="Times New Roman"/>
                <w:sz w:val="28"/>
                <w:szCs w:val="28"/>
              </w:rPr>
              <w:t>- орендна ставка за використання об’єкта оренди, визначена згідно з додатком 2 до Методики</w:t>
            </w:r>
          </w:p>
        </w:tc>
      </w:tr>
    </w:tbl>
    <w:p>
      <w:pPr>
        <w:pStyle w:val="ListParagraph"/>
        <w:tabs>
          <w:tab w:val="clear" w:pos="708"/>
          <w:tab w:val="left" w:pos="859" w:leader="none"/>
        </w:tabs>
        <w:ind w:left="0" w:right="132" w:hanging="0"/>
        <w:rPr>
          <w:sz w:val="28"/>
          <w:szCs w:val="28"/>
        </w:rPr>
      </w:pPr>
      <w:r>
        <w:rPr>
          <w:sz w:val="28"/>
          <w:szCs w:val="28"/>
        </w:rPr>
        <w:t xml:space="preserve"> </w:t>
      </w:r>
      <w:r>
        <w:rPr>
          <w:sz w:val="28"/>
          <w:szCs w:val="28"/>
        </w:rPr>
        <w:tab/>
        <w:t>11. Розмір орендної плати за базовий місяць оренди за єдині майнові комплекси, їх відокремлені</w:t>
      </w:r>
      <w:r>
        <w:rPr>
          <w:spacing w:val="1"/>
          <w:sz w:val="28"/>
          <w:szCs w:val="28"/>
        </w:rPr>
        <w:t xml:space="preserve"> </w:t>
      </w:r>
      <w:r>
        <w:rPr>
          <w:sz w:val="28"/>
          <w:szCs w:val="28"/>
        </w:rPr>
        <w:t>структурні</w:t>
      </w:r>
      <w:r>
        <w:rPr>
          <w:spacing w:val="-1"/>
          <w:sz w:val="28"/>
          <w:szCs w:val="28"/>
        </w:rPr>
        <w:t xml:space="preserve"> </w:t>
      </w:r>
      <w:r>
        <w:rPr>
          <w:sz w:val="28"/>
          <w:szCs w:val="28"/>
        </w:rPr>
        <w:t>підрозділи визначається</w:t>
      </w:r>
      <w:r>
        <w:rPr>
          <w:spacing w:val="-1"/>
          <w:sz w:val="28"/>
          <w:szCs w:val="28"/>
        </w:rPr>
        <w:t xml:space="preserve"> </w:t>
      </w:r>
      <w:r>
        <w:rPr>
          <w:sz w:val="28"/>
          <w:szCs w:val="28"/>
        </w:rPr>
        <w:t>за формулою:</w:t>
      </w:r>
    </w:p>
    <w:p>
      <w:pPr>
        <w:pStyle w:val="ListParagraph"/>
        <w:tabs>
          <w:tab w:val="clear" w:pos="708"/>
          <w:tab w:val="left" w:pos="859" w:leader="none"/>
        </w:tabs>
        <w:ind w:left="0" w:right="132" w:hanging="0"/>
        <w:rPr>
          <w:sz w:val="28"/>
          <w:szCs w:val="28"/>
        </w:rPr>
      </w:pPr>
      <w:r>
        <w:rPr>
          <w:sz w:val="28"/>
          <w:szCs w:val="28"/>
        </w:rPr>
      </w:r>
    </w:p>
    <w:p>
      <w:pPr>
        <w:pStyle w:val="Style18"/>
        <w:spacing w:before="3" w:after="0"/>
        <w:jc w:val="center"/>
        <w:rPr>
          <w:sz w:val="28"/>
          <w:szCs w:val="28"/>
        </w:rPr>
      </w:pPr>
      <w:r>
        <w:rPr/>
      </w:r>
      <m:oMath xmlns:m="http://schemas.openxmlformats.org/officeDocument/2006/math">
        <m:r>
          <w:rPr>
            <w:rFonts w:ascii="Cambria Math" w:hAnsi="Cambria Math"/>
          </w:rPr>
          <m:t xml:space="preserve">Опл</m:t>
        </m:r>
        <m:r>
          <w:rPr>
            <w:rFonts w:ascii="Cambria Math" w:hAnsi="Cambria Math"/>
          </w:rPr>
          <m:t xml:space="preserve">.</m:t>
        </m:r>
        <m:r>
          <w:rPr>
            <w:rFonts w:ascii="Cambria Math" w:hAnsi="Cambria Math"/>
          </w:rPr>
          <m:t xml:space="preserve">міс</m:t>
        </m:r>
        <m:r>
          <w:rPr>
            <w:rFonts w:ascii="Cambria Math" w:hAnsi="Cambria Math"/>
          </w:rPr>
          <m:t xml:space="preserve">.</m:t>
        </m:r>
        <m:r>
          <w:rPr>
            <w:rFonts w:ascii="Cambria Math" w:hAnsi="Cambria Math"/>
          </w:rPr>
          <m:t xml:space="preserve">=</m:t>
        </m:r>
        <m:f>
          <m:num>
            <m:r>
              <w:rPr>
                <w:rFonts w:ascii="Cambria Math" w:hAnsi="Cambria Math"/>
              </w:rPr>
              <m:t xml:space="preserve">Опл</m:t>
            </m:r>
            <m:r>
              <w:rPr>
                <w:rFonts w:ascii="Cambria Math" w:hAnsi="Cambria Math"/>
              </w:rPr>
              <m:t xml:space="preserve">.</m:t>
            </m:r>
            <m:r>
              <w:rPr>
                <w:rFonts w:ascii="Cambria Math" w:hAnsi="Cambria Math"/>
              </w:rPr>
              <m:t xml:space="preserve">ц</m:t>
            </m:r>
            <m:r>
              <w:rPr>
                <w:rFonts w:ascii="Cambria Math" w:hAnsi="Cambria Math"/>
              </w:rPr>
              <m:t xml:space="preserve">.</m:t>
            </m:r>
          </m:num>
          <m:den>
            <m:r>
              <w:rPr>
                <w:rFonts w:ascii="Cambria Math" w:hAnsi="Cambria Math"/>
              </w:rPr>
              <m:t xml:space="preserve">12</m:t>
            </m:r>
          </m:den>
        </m:f>
      </m:oMath>
      <w:r>
        <w:rPr>
          <w:sz w:val="28"/>
          <w:szCs w:val="28"/>
        </w:rPr>
        <w:t>, де</w:t>
      </w:r>
    </w:p>
    <w:p>
      <w:pPr>
        <w:pStyle w:val="Style18"/>
        <w:spacing w:before="3" w:after="0"/>
        <w:jc w:val="center"/>
        <w:rPr>
          <w:color w:val="FF0000"/>
          <w:sz w:val="15"/>
        </w:rPr>
      </w:pPr>
      <w:r>
        <w:rPr>
          <w:color w:val="FF0000"/>
          <w:sz w:val="15"/>
        </w:rPr>
      </w:r>
    </w:p>
    <w:tbl>
      <w:tblPr>
        <w:tblW w:w="5000" w:type="pct"/>
        <w:jc w:val="left"/>
        <w:tblInd w:w="55" w:type="dxa"/>
        <w:tblLayout w:type="fixed"/>
        <w:tblCellMar>
          <w:top w:w="55" w:type="dxa"/>
          <w:left w:w="55" w:type="dxa"/>
          <w:bottom w:w="55" w:type="dxa"/>
          <w:right w:w="55" w:type="dxa"/>
        </w:tblCellMar>
        <w:tblLook w:firstRow="1" w:noVBand="1" w:lastRow="0" w:firstColumn="1" w:lastColumn="0" w:noHBand="0" w:val="04a0"/>
      </w:tblPr>
      <w:tblGrid>
        <w:gridCol w:w="1535"/>
        <w:gridCol w:w="7949"/>
      </w:tblGrid>
      <w:tr>
        <w:trPr/>
        <w:tc>
          <w:tcPr>
            <w:tcW w:w="1535" w:type="dxa"/>
            <w:tcBorders>
              <w:top w:val="single" w:sz="4" w:space="0" w:color="000000"/>
              <w:left w:val="single" w:sz="4" w:space="0" w:color="000000"/>
              <w:bottom w:val="single" w:sz="4" w:space="0" w:color="000000"/>
            </w:tcBorders>
          </w:tcPr>
          <w:p>
            <w:pPr>
              <w:pStyle w:val="Style24"/>
              <w:widowControl w:val="false"/>
              <w:spacing w:before="0" w:after="160"/>
              <w:jc w:val="center"/>
              <w:rPr>
                <w:rFonts w:ascii="Times New Roman" w:hAnsi="Times New Roman"/>
                <w:i/>
                <w:i/>
                <w:iCs/>
                <w:sz w:val="28"/>
                <w:szCs w:val="28"/>
              </w:rPr>
            </w:pPr>
            <w:r>
              <w:rPr>
                <w:rFonts w:ascii="Times New Roman" w:hAnsi="Times New Roman"/>
                <w:i/>
                <w:iCs/>
                <w:sz w:val="28"/>
                <w:szCs w:val="28"/>
              </w:rPr>
              <w:t>Опл.міс.</w:t>
            </w:r>
          </w:p>
        </w:tc>
        <w:tc>
          <w:tcPr>
            <w:tcW w:w="7949" w:type="dxa"/>
            <w:tcBorders>
              <w:top w:val="single" w:sz="4" w:space="0" w:color="000000"/>
              <w:left w:val="single" w:sz="4" w:space="0" w:color="000000"/>
              <w:bottom w:val="single" w:sz="4" w:space="0" w:color="000000"/>
              <w:right w:val="single" w:sz="4" w:space="0" w:color="000000"/>
            </w:tcBorders>
          </w:tcPr>
          <w:p>
            <w:pPr>
              <w:pStyle w:val="Style24"/>
              <w:widowControl w:val="false"/>
              <w:spacing w:before="0" w:after="160"/>
              <w:rPr>
                <w:rFonts w:ascii="Times New Roman" w:hAnsi="Times New Roman"/>
                <w:sz w:val="28"/>
                <w:szCs w:val="28"/>
              </w:rPr>
            </w:pPr>
            <w:r>
              <w:rPr>
                <w:rFonts w:ascii="Times New Roman" w:hAnsi="Times New Roman"/>
                <w:sz w:val="28"/>
                <w:szCs w:val="28"/>
              </w:rPr>
              <w:t>- розмір місячної орендної плати, визначений за цією Методикою, гривень</w:t>
            </w:r>
          </w:p>
        </w:tc>
      </w:tr>
    </w:tbl>
    <w:p>
      <w:pPr>
        <w:pStyle w:val="Style18"/>
        <w:jc w:val="both"/>
        <w:rPr>
          <w:sz w:val="28"/>
          <w:szCs w:val="28"/>
        </w:rPr>
      </w:pPr>
      <w:r>
        <w:rPr>
          <w:sz w:val="28"/>
          <w:szCs w:val="28"/>
        </w:rPr>
        <w:tab/>
      </w:r>
    </w:p>
    <w:p>
      <w:pPr>
        <w:pStyle w:val="Style18"/>
        <w:ind w:firstLine="709"/>
        <w:jc w:val="both"/>
        <w:rPr>
          <w:sz w:val="28"/>
          <w:szCs w:val="28"/>
        </w:rPr>
      </w:pPr>
      <w:r>
        <w:rPr>
          <w:sz w:val="28"/>
          <w:szCs w:val="28"/>
        </w:rPr>
        <w:t>Форма</w:t>
      </w:r>
      <w:r>
        <w:rPr>
          <w:spacing w:val="-1"/>
          <w:sz w:val="28"/>
          <w:szCs w:val="28"/>
        </w:rPr>
        <w:t xml:space="preserve"> </w:t>
      </w:r>
      <w:r>
        <w:rPr>
          <w:sz w:val="28"/>
          <w:szCs w:val="28"/>
        </w:rPr>
        <w:t>розрахунку</w:t>
      </w:r>
      <w:r>
        <w:rPr>
          <w:spacing w:val="-4"/>
          <w:sz w:val="28"/>
          <w:szCs w:val="28"/>
        </w:rPr>
        <w:t xml:space="preserve"> </w:t>
      </w:r>
      <w:r>
        <w:rPr>
          <w:sz w:val="28"/>
          <w:szCs w:val="28"/>
        </w:rPr>
        <w:t>орендної</w:t>
      </w:r>
      <w:r>
        <w:rPr>
          <w:spacing w:val="-1"/>
          <w:sz w:val="28"/>
          <w:szCs w:val="28"/>
        </w:rPr>
        <w:t xml:space="preserve"> </w:t>
      </w:r>
      <w:r>
        <w:rPr>
          <w:sz w:val="28"/>
          <w:szCs w:val="28"/>
        </w:rPr>
        <w:t>плати за</w:t>
      </w:r>
      <w:r>
        <w:rPr>
          <w:spacing w:val="-3"/>
          <w:sz w:val="28"/>
          <w:szCs w:val="28"/>
        </w:rPr>
        <w:t xml:space="preserve"> </w:t>
      </w:r>
      <w:r>
        <w:rPr>
          <w:sz w:val="28"/>
          <w:szCs w:val="28"/>
        </w:rPr>
        <w:t>базовий</w:t>
      </w:r>
      <w:r>
        <w:rPr>
          <w:spacing w:val="-2"/>
          <w:sz w:val="28"/>
          <w:szCs w:val="28"/>
        </w:rPr>
        <w:t xml:space="preserve"> </w:t>
      </w:r>
      <w:r>
        <w:rPr>
          <w:sz w:val="28"/>
          <w:szCs w:val="28"/>
        </w:rPr>
        <w:t>місяць наведена</w:t>
      </w:r>
      <w:r>
        <w:rPr>
          <w:spacing w:val="-1"/>
          <w:sz w:val="28"/>
          <w:szCs w:val="28"/>
        </w:rPr>
        <w:t xml:space="preserve"> </w:t>
      </w:r>
      <w:r>
        <w:rPr>
          <w:sz w:val="28"/>
          <w:szCs w:val="28"/>
        </w:rPr>
        <w:t>у</w:t>
      </w:r>
      <w:r>
        <w:rPr>
          <w:spacing w:val="-1"/>
          <w:sz w:val="28"/>
          <w:szCs w:val="28"/>
        </w:rPr>
        <w:t xml:space="preserve"> </w:t>
      </w:r>
      <w:r>
        <w:fldChar w:fldCharType="begin"/>
      </w:r>
      <w:r>
        <w:rPr>
          <w:sz w:val="28"/>
          <w:szCs w:val="28"/>
        </w:rPr>
        <w:instrText xml:space="preserve"> HYPERLINK "https://zakon.rada.gov.ua/laws/show/630-2021-п" \l "n84"</w:instrText>
      </w:r>
      <w:r>
        <w:rPr>
          <w:sz w:val="28"/>
          <w:szCs w:val="28"/>
        </w:rPr>
        <w:fldChar w:fldCharType="separate"/>
      </w:r>
      <w:r>
        <w:rPr>
          <w:sz w:val="28"/>
          <w:szCs w:val="28"/>
        </w:rPr>
        <w:t>додатку</w:t>
      </w:r>
      <w:r>
        <w:rPr>
          <w:sz w:val="28"/>
          <w:szCs w:val="28"/>
        </w:rPr>
        <w:fldChar w:fldCharType="end"/>
      </w:r>
      <w:r>
        <w:rPr>
          <w:spacing w:val="-3"/>
          <w:sz w:val="28"/>
          <w:szCs w:val="28"/>
        </w:rPr>
        <w:t xml:space="preserve"> </w:t>
      </w:r>
      <w:r>
        <w:rPr>
          <w:sz w:val="28"/>
          <w:szCs w:val="28"/>
        </w:rPr>
        <w:t>3</w:t>
      </w:r>
      <w:r>
        <w:rPr>
          <w:spacing w:val="-1"/>
          <w:sz w:val="28"/>
          <w:szCs w:val="28"/>
        </w:rPr>
        <w:t xml:space="preserve"> </w:t>
      </w:r>
      <w:r>
        <w:rPr>
          <w:sz w:val="28"/>
          <w:szCs w:val="28"/>
        </w:rPr>
        <w:t>до</w:t>
      </w:r>
      <w:r>
        <w:rPr>
          <w:spacing w:val="-1"/>
          <w:sz w:val="28"/>
          <w:szCs w:val="28"/>
        </w:rPr>
        <w:t xml:space="preserve"> </w:t>
      </w:r>
      <w:r>
        <w:rPr>
          <w:sz w:val="28"/>
          <w:szCs w:val="28"/>
        </w:rPr>
        <w:t>Методики.</w:t>
      </w:r>
    </w:p>
    <w:p>
      <w:pPr>
        <w:pStyle w:val="Style18"/>
        <w:spacing w:before="1" w:after="0"/>
        <w:ind w:firstLine="567"/>
        <w:jc w:val="both"/>
        <w:rPr>
          <w:sz w:val="28"/>
          <w:szCs w:val="28"/>
        </w:rPr>
      </w:pPr>
      <w:r>
        <w:rPr>
          <w:sz w:val="28"/>
          <w:szCs w:val="28"/>
        </w:rPr>
        <w:tab/>
        <w:t>Якщо</w:t>
      </w:r>
      <w:r>
        <w:rPr>
          <w:spacing w:val="1"/>
          <w:sz w:val="28"/>
          <w:szCs w:val="28"/>
        </w:rPr>
        <w:t xml:space="preserve"> </w:t>
      </w:r>
      <w:r>
        <w:rPr>
          <w:sz w:val="28"/>
          <w:szCs w:val="28"/>
        </w:rPr>
        <w:t>між</w:t>
      </w:r>
      <w:r>
        <w:rPr>
          <w:spacing w:val="1"/>
          <w:sz w:val="28"/>
          <w:szCs w:val="28"/>
        </w:rPr>
        <w:t xml:space="preserve"> </w:t>
      </w:r>
      <w:r>
        <w:rPr>
          <w:sz w:val="28"/>
          <w:szCs w:val="28"/>
        </w:rPr>
        <w:t>датою</w:t>
      </w:r>
      <w:r>
        <w:rPr>
          <w:spacing w:val="1"/>
          <w:sz w:val="28"/>
          <w:szCs w:val="28"/>
        </w:rPr>
        <w:t xml:space="preserve"> </w:t>
      </w:r>
      <w:r>
        <w:rPr>
          <w:sz w:val="28"/>
          <w:szCs w:val="28"/>
        </w:rPr>
        <w:t>визначення</w:t>
      </w:r>
      <w:r>
        <w:rPr>
          <w:spacing w:val="1"/>
          <w:sz w:val="28"/>
          <w:szCs w:val="28"/>
        </w:rPr>
        <w:t xml:space="preserve"> </w:t>
      </w:r>
      <w:r>
        <w:rPr>
          <w:sz w:val="28"/>
          <w:szCs w:val="28"/>
        </w:rPr>
        <w:t>орендної</w:t>
      </w:r>
      <w:r>
        <w:rPr>
          <w:spacing w:val="1"/>
          <w:sz w:val="28"/>
          <w:szCs w:val="28"/>
        </w:rPr>
        <w:t xml:space="preserve"> </w:t>
      </w:r>
      <w:r>
        <w:rPr>
          <w:sz w:val="28"/>
          <w:szCs w:val="28"/>
        </w:rPr>
        <w:t>плати</w:t>
      </w:r>
      <w:r>
        <w:rPr>
          <w:spacing w:val="1"/>
          <w:sz w:val="28"/>
          <w:szCs w:val="28"/>
        </w:rPr>
        <w:t xml:space="preserve"> </w:t>
      </w:r>
      <w:r>
        <w:rPr>
          <w:sz w:val="28"/>
          <w:szCs w:val="28"/>
        </w:rPr>
        <w:t>за</w:t>
      </w:r>
      <w:r>
        <w:rPr>
          <w:spacing w:val="1"/>
          <w:sz w:val="28"/>
          <w:szCs w:val="28"/>
        </w:rPr>
        <w:t xml:space="preserve"> </w:t>
      </w:r>
      <w:r>
        <w:rPr>
          <w:sz w:val="28"/>
          <w:szCs w:val="28"/>
        </w:rPr>
        <w:t>базовий</w:t>
      </w:r>
      <w:r>
        <w:rPr>
          <w:spacing w:val="1"/>
          <w:sz w:val="28"/>
          <w:szCs w:val="28"/>
        </w:rPr>
        <w:t xml:space="preserve"> </w:t>
      </w:r>
      <w:r>
        <w:rPr>
          <w:sz w:val="28"/>
          <w:szCs w:val="28"/>
        </w:rPr>
        <w:t>місяць</w:t>
      </w:r>
      <w:r>
        <w:rPr>
          <w:spacing w:val="1"/>
          <w:sz w:val="28"/>
          <w:szCs w:val="28"/>
        </w:rPr>
        <w:t xml:space="preserve"> </w:t>
      </w:r>
      <w:r>
        <w:rPr>
          <w:sz w:val="28"/>
          <w:szCs w:val="28"/>
        </w:rPr>
        <w:t>і</w:t>
      </w:r>
      <w:r>
        <w:rPr>
          <w:spacing w:val="1"/>
          <w:sz w:val="28"/>
          <w:szCs w:val="28"/>
        </w:rPr>
        <w:t xml:space="preserve"> </w:t>
      </w:r>
      <w:r>
        <w:rPr>
          <w:sz w:val="28"/>
          <w:szCs w:val="28"/>
        </w:rPr>
        <w:t>датою</w:t>
      </w:r>
      <w:r>
        <w:rPr>
          <w:spacing w:val="1"/>
          <w:sz w:val="28"/>
          <w:szCs w:val="28"/>
        </w:rPr>
        <w:t xml:space="preserve"> </w:t>
      </w:r>
      <w:r>
        <w:rPr>
          <w:sz w:val="28"/>
          <w:szCs w:val="28"/>
        </w:rPr>
        <w:t>підписання</w:t>
      </w:r>
      <w:r>
        <w:rPr>
          <w:spacing w:val="1"/>
          <w:sz w:val="28"/>
          <w:szCs w:val="28"/>
        </w:rPr>
        <w:t xml:space="preserve"> </w:t>
      </w:r>
      <w:r>
        <w:rPr>
          <w:sz w:val="28"/>
          <w:szCs w:val="28"/>
        </w:rPr>
        <w:t>акта</w:t>
      </w:r>
      <w:r>
        <w:rPr>
          <w:spacing w:val="1"/>
          <w:sz w:val="28"/>
          <w:szCs w:val="28"/>
        </w:rPr>
        <w:t xml:space="preserve"> </w:t>
      </w:r>
      <w:r>
        <w:rPr>
          <w:spacing w:val="-1"/>
          <w:sz w:val="28"/>
          <w:szCs w:val="28"/>
        </w:rPr>
        <w:t>приймання-передачі</w:t>
      </w:r>
      <w:r>
        <w:rPr>
          <w:spacing w:val="-14"/>
          <w:sz w:val="28"/>
          <w:szCs w:val="28"/>
        </w:rPr>
        <w:t xml:space="preserve"> </w:t>
      </w:r>
      <w:r>
        <w:rPr>
          <w:spacing w:val="-1"/>
          <w:sz w:val="28"/>
          <w:szCs w:val="28"/>
        </w:rPr>
        <w:t>майна</w:t>
      </w:r>
      <w:r>
        <w:rPr>
          <w:spacing w:val="-14"/>
          <w:sz w:val="28"/>
          <w:szCs w:val="28"/>
        </w:rPr>
        <w:t xml:space="preserve"> </w:t>
      </w:r>
      <w:r>
        <w:rPr>
          <w:spacing w:val="-1"/>
          <w:sz w:val="28"/>
          <w:szCs w:val="28"/>
        </w:rPr>
        <w:t>минуло</w:t>
      </w:r>
      <w:r>
        <w:rPr>
          <w:spacing w:val="-13"/>
          <w:sz w:val="28"/>
          <w:szCs w:val="28"/>
        </w:rPr>
        <w:t xml:space="preserve"> </w:t>
      </w:r>
      <w:r>
        <w:rPr>
          <w:sz w:val="28"/>
          <w:szCs w:val="28"/>
        </w:rPr>
        <w:t>більше</w:t>
      </w:r>
      <w:r>
        <w:rPr>
          <w:spacing w:val="-14"/>
          <w:sz w:val="28"/>
          <w:szCs w:val="28"/>
        </w:rPr>
        <w:t xml:space="preserve"> </w:t>
      </w:r>
      <w:r>
        <w:rPr>
          <w:sz w:val="28"/>
          <w:szCs w:val="28"/>
        </w:rPr>
        <w:t>ніж</w:t>
      </w:r>
      <w:r>
        <w:rPr>
          <w:spacing w:val="-14"/>
          <w:sz w:val="28"/>
          <w:szCs w:val="28"/>
        </w:rPr>
        <w:t xml:space="preserve"> </w:t>
      </w:r>
      <w:r>
        <w:rPr>
          <w:sz w:val="28"/>
          <w:szCs w:val="28"/>
        </w:rPr>
        <w:t>один</w:t>
      </w:r>
      <w:r>
        <w:rPr>
          <w:spacing w:val="-14"/>
          <w:sz w:val="28"/>
          <w:szCs w:val="28"/>
        </w:rPr>
        <w:t xml:space="preserve"> </w:t>
      </w:r>
      <w:r>
        <w:rPr>
          <w:sz w:val="28"/>
          <w:szCs w:val="28"/>
        </w:rPr>
        <w:t>повний</w:t>
      </w:r>
      <w:r>
        <w:rPr>
          <w:spacing w:val="-15"/>
          <w:sz w:val="28"/>
          <w:szCs w:val="28"/>
        </w:rPr>
        <w:t xml:space="preserve"> </w:t>
      </w:r>
      <w:r>
        <w:rPr>
          <w:sz w:val="28"/>
          <w:szCs w:val="28"/>
        </w:rPr>
        <w:t>календарний</w:t>
      </w:r>
      <w:r>
        <w:rPr>
          <w:spacing w:val="-15"/>
          <w:sz w:val="28"/>
          <w:szCs w:val="28"/>
        </w:rPr>
        <w:t xml:space="preserve"> </w:t>
      </w:r>
      <w:r>
        <w:rPr>
          <w:sz w:val="28"/>
          <w:szCs w:val="28"/>
        </w:rPr>
        <w:t>місяць,</w:t>
      </w:r>
      <w:r>
        <w:rPr>
          <w:spacing w:val="-14"/>
          <w:sz w:val="28"/>
          <w:szCs w:val="28"/>
        </w:rPr>
        <w:t xml:space="preserve"> </w:t>
      </w:r>
      <w:r>
        <w:rPr>
          <w:sz w:val="28"/>
          <w:szCs w:val="28"/>
        </w:rPr>
        <w:t>розмір</w:t>
      </w:r>
      <w:r>
        <w:rPr>
          <w:spacing w:val="-14"/>
          <w:sz w:val="28"/>
          <w:szCs w:val="28"/>
        </w:rPr>
        <w:t xml:space="preserve"> </w:t>
      </w:r>
      <w:r>
        <w:rPr>
          <w:sz w:val="28"/>
          <w:szCs w:val="28"/>
        </w:rPr>
        <w:t>орендної</w:t>
      </w:r>
      <w:r>
        <w:rPr>
          <w:spacing w:val="-13"/>
          <w:sz w:val="28"/>
          <w:szCs w:val="28"/>
        </w:rPr>
        <w:t xml:space="preserve"> </w:t>
      </w:r>
      <w:r>
        <w:rPr>
          <w:sz w:val="28"/>
          <w:szCs w:val="28"/>
        </w:rPr>
        <w:t xml:space="preserve">плати </w:t>
      </w:r>
      <w:r>
        <w:rPr>
          <w:spacing w:val="-53"/>
          <w:sz w:val="28"/>
          <w:szCs w:val="28"/>
        </w:rPr>
        <w:t xml:space="preserve"> </w:t>
      </w:r>
      <w:r>
        <w:rPr>
          <w:sz w:val="28"/>
          <w:szCs w:val="28"/>
        </w:rPr>
        <w:t>за перший місяць оренди встановлюється шляхом коригування орендної плати за базовий місяць на</w:t>
      </w:r>
      <w:r>
        <w:rPr>
          <w:spacing w:val="1"/>
          <w:sz w:val="28"/>
          <w:szCs w:val="28"/>
        </w:rPr>
        <w:t xml:space="preserve"> </w:t>
      </w:r>
      <w:r>
        <w:rPr>
          <w:sz w:val="28"/>
          <w:szCs w:val="28"/>
        </w:rPr>
        <w:t>індекс</w:t>
      </w:r>
      <w:r>
        <w:rPr>
          <w:spacing w:val="-3"/>
          <w:sz w:val="28"/>
          <w:szCs w:val="28"/>
        </w:rPr>
        <w:t xml:space="preserve"> </w:t>
      </w:r>
      <w:r>
        <w:rPr>
          <w:sz w:val="28"/>
          <w:szCs w:val="28"/>
        </w:rPr>
        <w:t>інфляції у</w:t>
      </w:r>
      <w:r>
        <w:rPr>
          <w:spacing w:val="-3"/>
          <w:sz w:val="28"/>
          <w:szCs w:val="28"/>
        </w:rPr>
        <w:t xml:space="preserve"> </w:t>
      </w:r>
      <w:r>
        <w:rPr>
          <w:sz w:val="28"/>
          <w:szCs w:val="28"/>
        </w:rPr>
        <w:t>місяцях,</w:t>
      </w:r>
      <w:r>
        <w:rPr>
          <w:spacing w:val="-4"/>
          <w:sz w:val="28"/>
          <w:szCs w:val="28"/>
        </w:rPr>
        <w:t xml:space="preserve"> </w:t>
      </w:r>
      <w:r>
        <w:rPr>
          <w:sz w:val="28"/>
          <w:szCs w:val="28"/>
        </w:rPr>
        <w:t>що</w:t>
      </w:r>
      <w:r>
        <w:rPr>
          <w:spacing w:val="-1"/>
          <w:sz w:val="28"/>
          <w:szCs w:val="28"/>
        </w:rPr>
        <w:t xml:space="preserve"> </w:t>
      </w:r>
      <w:r>
        <w:rPr>
          <w:sz w:val="28"/>
          <w:szCs w:val="28"/>
        </w:rPr>
        <w:t>минули з</w:t>
      </w:r>
      <w:r>
        <w:rPr>
          <w:spacing w:val="-2"/>
          <w:sz w:val="28"/>
          <w:szCs w:val="28"/>
        </w:rPr>
        <w:t xml:space="preserve"> </w:t>
      </w:r>
      <w:r>
        <w:rPr>
          <w:sz w:val="28"/>
          <w:szCs w:val="28"/>
        </w:rPr>
        <w:t>дати</w:t>
      </w:r>
      <w:r>
        <w:rPr>
          <w:spacing w:val="-1"/>
          <w:sz w:val="28"/>
          <w:szCs w:val="28"/>
        </w:rPr>
        <w:t xml:space="preserve"> </w:t>
      </w:r>
      <w:r>
        <w:rPr>
          <w:sz w:val="28"/>
          <w:szCs w:val="28"/>
        </w:rPr>
        <w:t>визначення</w:t>
      </w:r>
      <w:r>
        <w:rPr>
          <w:spacing w:val="-2"/>
          <w:sz w:val="28"/>
          <w:szCs w:val="28"/>
        </w:rPr>
        <w:t xml:space="preserve"> </w:t>
      </w:r>
      <w:r>
        <w:rPr>
          <w:sz w:val="28"/>
          <w:szCs w:val="28"/>
        </w:rPr>
        <w:t>орендної плати</w:t>
      </w:r>
      <w:r>
        <w:rPr>
          <w:spacing w:val="-1"/>
          <w:sz w:val="28"/>
          <w:szCs w:val="28"/>
        </w:rPr>
        <w:t xml:space="preserve"> </w:t>
      </w:r>
      <w:r>
        <w:rPr>
          <w:sz w:val="28"/>
          <w:szCs w:val="28"/>
        </w:rPr>
        <w:t>за</w:t>
      </w:r>
      <w:r>
        <w:rPr>
          <w:spacing w:val="-3"/>
          <w:sz w:val="28"/>
          <w:szCs w:val="28"/>
        </w:rPr>
        <w:t xml:space="preserve"> </w:t>
      </w:r>
      <w:r>
        <w:rPr>
          <w:sz w:val="28"/>
          <w:szCs w:val="28"/>
        </w:rPr>
        <w:t>базовий</w:t>
      </w:r>
      <w:r>
        <w:rPr>
          <w:spacing w:val="-2"/>
          <w:sz w:val="28"/>
          <w:szCs w:val="28"/>
        </w:rPr>
        <w:t xml:space="preserve"> </w:t>
      </w:r>
      <w:r>
        <w:rPr>
          <w:sz w:val="28"/>
          <w:szCs w:val="28"/>
        </w:rPr>
        <w:t>місяць.</w:t>
      </w:r>
    </w:p>
    <w:p>
      <w:pPr>
        <w:pStyle w:val="Normal"/>
        <w:tabs>
          <w:tab w:val="clear" w:pos="708"/>
          <w:tab w:val="left" w:pos="989" w:leader="none"/>
        </w:tabs>
        <w:spacing w:before="0" w:after="0"/>
        <w:ind w:firstLine="709"/>
        <w:jc w:val="both"/>
        <w:rPr>
          <w:rFonts w:ascii="Times New Roman" w:hAnsi="Times New Roman" w:cs="Times New Roman"/>
          <w:sz w:val="28"/>
          <w:szCs w:val="28"/>
        </w:rPr>
      </w:pPr>
      <w:r>
        <w:rPr>
          <w:rFonts w:cs="Times New Roman" w:ascii="Times New Roman" w:hAnsi="Times New Roman"/>
          <w:sz w:val="28"/>
          <w:szCs w:val="28"/>
        </w:rPr>
        <w:t>12. Результати незалежної оцінки майна чинні протягом 12 місяців від дати оцінки, якщо інший</w:t>
      </w:r>
      <w:r>
        <w:rPr>
          <w:rFonts w:cs="Times New Roman" w:ascii="Times New Roman" w:hAnsi="Times New Roman"/>
          <w:spacing w:val="1"/>
          <w:sz w:val="28"/>
          <w:szCs w:val="28"/>
        </w:rPr>
        <w:t xml:space="preserve"> </w:t>
      </w:r>
      <w:r>
        <w:rPr>
          <w:rFonts w:cs="Times New Roman" w:ascii="Times New Roman" w:hAnsi="Times New Roman"/>
          <w:sz w:val="28"/>
          <w:szCs w:val="28"/>
        </w:rPr>
        <w:t>строк не передбачено</w:t>
      </w:r>
      <w:r>
        <w:rPr>
          <w:rFonts w:cs="Times New Roman" w:ascii="Times New Roman" w:hAnsi="Times New Roman"/>
          <w:spacing w:val="-1"/>
          <w:sz w:val="28"/>
          <w:szCs w:val="28"/>
        </w:rPr>
        <w:t xml:space="preserve"> </w:t>
      </w:r>
      <w:r>
        <w:rPr>
          <w:rFonts w:cs="Times New Roman" w:ascii="Times New Roman" w:hAnsi="Times New Roman"/>
          <w:sz w:val="28"/>
          <w:szCs w:val="28"/>
        </w:rPr>
        <w:t>у</w:t>
      </w:r>
      <w:r>
        <w:rPr>
          <w:rFonts w:cs="Times New Roman" w:ascii="Times New Roman" w:hAnsi="Times New Roman"/>
          <w:spacing w:val="-3"/>
          <w:sz w:val="28"/>
          <w:szCs w:val="28"/>
        </w:rPr>
        <w:t xml:space="preserve"> </w:t>
      </w:r>
      <w:r>
        <w:rPr>
          <w:rFonts w:cs="Times New Roman" w:ascii="Times New Roman" w:hAnsi="Times New Roman"/>
          <w:sz w:val="28"/>
          <w:szCs w:val="28"/>
        </w:rPr>
        <w:t>звіті про</w:t>
      </w:r>
      <w:r>
        <w:rPr>
          <w:rFonts w:cs="Times New Roman" w:ascii="Times New Roman" w:hAnsi="Times New Roman"/>
          <w:spacing w:val="-2"/>
          <w:sz w:val="28"/>
          <w:szCs w:val="28"/>
        </w:rPr>
        <w:t xml:space="preserve"> </w:t>
      </w:r>
      <w:r>
        <w:rPr>
          <w:rFonts w:cs="Times New Roman" w:ascii="Times New Roman" w:hAnsi="Times New Roman"/>
          <w:sz w:val="28"/>
          <w:szCs w:val="28"/>
        </w:rPr>
        <w:t>оцінку</w:t>
      </w:r>
      <w:r>
        <w:rPr>
          <w:rFonts w:cs="Times New Roman" w:ascii="Times New Roman" w:hAnsi="Times New Roman"/>
          <w:spacing w:val="-2"/>
          <w:sz w:val="28"/>
          <w:szCs w:val="28"/>
        </w:rPr>
        <w:t xml:space="preserve"> </w:t>
      </w:r>
      <w:r>
        <w:rPr>
          <w:rFonts w:cs="Times New Roman" w:ascii="Times New Roman" w:hAnsi="Times New Roman"/>
          <w:sz w:val="28"/>
          <w:szCs w:val="28"/>
        </w:rPr>
        <w:t>майна.</w:t>
      </w:r>
    </w:p>
    <w:p>
      <w:pPr>
        <w:pStyle w:val="Normal"/>
        <w:tabs>
          <w:tab w:val="clear" w:pos="708"/>
          <w:tab w:val="left" w:pos="1006" w:leader="none"/>
        </w:tabs>
        <w:spacing w:before="0" w:after="0"/>
        <w:ind w:firstLine="709"/>
        <w:jc w:val="both"/>
        <w:rPr>
          <w:rFonts w:ascii="Times New Roman" w:hAnsi="Times New Roman" w:cs="Times New Roman"/>
          <w:sz w:val="28"/>
          <w:szCs w:val="28"/>
        </w:rPr>
      </w:pPr>
      <w:r>
        <w:rPr>
          <w:rFonts w:cs="Times New Roman" w:ascii="Times New Roman" w:hAnsi="Times New Roman"/>
          <w:sz w:val="28"/>
          <w:szCs w:val="28"/>
        </w:rPr>
        <w:t>13. Річна орендна плата за оренду нерухомого майна у розмірі 1 гривні встановлюється таким</w:t>
      </w:r>
      <w:r>
        <w:rPr>
          <w:rFonts w:cs="Times New Roman" w:ascii="Times New Roman" w:hAnsi="Times New Roman"/>
          <w:spacing w:val="1"/>
          <w:sz w:val="28"/>
          <w:szCs w:val="28"/>
        </w:rPr>
        <w:t xml:space="preserve"> </w:t>
      </w:r>
      <w:r>
        <w:rPr>
          <w:rFonts w:cs="Times New Roman" w:ascii="Times New Roman" w:hAnsi="Times New Roman"/>
          <w:sz w:val="28"/>
          <w:szCs w:val="28"/>
        </w:rPr>
        <w:t>орендарям:</w:t>
      </w:r>
    </w:p>
    <w:p>
      <w:pPr>
        <w:pStyle w:val="ListParagraph"/>
        <w:tabs>
          <w:tab w:val="clear" w:pos="708"/>
          <w:tab w:val="left" w:pos="382" w:leader="none"/>
        </w:tabs>
        <w:ind w:left="0" w:firstLine="709"/>
        <w:rPr>
          <w:sz w:val="28"/>
          <w:szCs w:val="28"/>
        </w:rPr>
      </w:pPr>
      <w:r>
        <w:rPr>
          <w:sz w:val="28"/>
          <w:szCs w:val="28"/>
        </w:rPr>
        <w:t>- органам</w:t>
      </w:r>
      <w:r>
        <w:rPr>
          <w:spacing w:val="1"/>
          <w:sz w:val="28"/>
          <w:szCs w:val="28"/>
        </w:rPr>
        <w:t xml:space="preserve"> </w:t>
      </w:r>
      <w:r>
        <w:rPr>
          <w:sz w:val="28"/>
          <w:szCs w:val="28"/>
        </w:rPr>
        <w:t>державної</w:t>
      </w:r>
      <w:r>
        <w:rPr>
          <w:spacing w:val="2"/>
          <w:sz w:val="28"/>
          <w:szCs w:val="28"/>
        </w:rPr>
        <w:t xml:space="preserve"> </w:t>
      </w:r>
      <w:r>
        <w:rPr>
          <w:sz w:val="28"/>
          <w:szCs w:val="28"/>
        </w:rPr>
        <w:t>влади,</w:t>
      </w:r>
      <w:r>
        <w:rPr>
          <w:spacing w:val="1"/>
          <w:sz w:val="28"/>
          <w:szCs w:val="28"/>
        </w:rPr>
        <w:t xml:space="preserve"> </w:t>
      </w:r>
      <w:r>
        <w:rPr>
          <w:sz w:val="28"/>
          <w:szCs w:val="28"/>
        </w:rPr>
        <w:t>органам</w:t>
      </w:r>
      <w:r>
        <w:rPr>
          <w:spacing w:val="1"/>
          <w:sz w:val="28"/>
          <w:szCs w:val="28"/>
        </w:rPr>
        <w:t xml:space="preserve"> </w:t>
      </w:r>
      <w:r>
        <w:rPr>
          <w:sz w:val="28"/>
          <w:szCs w:val="28"/>
        </w:rPr>
        <w:t>місцевого</w:t>
      </w:r>
      <w:r>
        <w:rPr>
          <w:spacing w:val="1"/>
          <w:sz w:val="28"/>
          <w:szCs w:val="28"/>
        </w:rPr>
        <w:t xml:space="preserve"> </w:t>
      </w:r>
      <w:r>
        <w:rPr>
          <w:sz w:val="28"/>
          <w:szCs w:val="28"/>
        </w:rPr>
        <w:t>самоврядування,</w:t>
      </w:r>
      <w:r>
        <w:rPr>
          <w:spacing w:val="1"/>
          <w:sz w:val="28"/>
          <w:szCs w:val="28"/>
        </w:rPr>
        <w:t xml:space="preserve"> </w:t>
      </w:r>
      <w:r>
        <w:rPr>
          <w:sz w:val="28"/>
          <w:szCs w:val="28"/>
        </w:rPr>
        <w:t>іншим</w:t>
      </w:r>
      <w:r>
        <w:rPr>
          <w:spacing w:val="1"/>
          <w:sz w:val="28"/>
          <w:szCs w:val="28"/>
        </w:rPr>
        <w:t xml:space="preserve"> </w:t>
      </w:r>
      <w:r>
        <w:rPr>
          <w:sz w:val="28"/>
          <w:szCs w:val="28"/>
        </w:rPr>
        <w:t>бюджетним</w:t>
      </w:r>
      <w:r>
        <w:rPr>
          <w:spacing w:val="1"/>
          <w:sz w:val="28"/>
          <w:szCs w:val="28"/>
        </w:rPr>
        <w:t xml:space="preserve"> </w:t>
      </w:r>
      <w:r>
        <w:rPr>
          <w:sz w:val="28"/>
          <w:szCs w:val="28"/>
        </w:rPr>
        <w:t>організаціям,</w:t>
      </w:r>
      <w:r>
        <w:rPr>
          <w:spacing w:val="-52"/>
          <w:sz w:val="28"/>
          <w:szCs w:val="28"/>
        </w:rPr>
        <w:t xml:space="preserve"> </w:t>
      </w:r>
      <w:r>
        <w:rPr>
          <w:sz w:val="28"/>
          <w:szCs w:val="28"/>
        </w:rPr>
        <w:t>закладам,</w:t>
      </w:r>
      <w:r>
        <w:rPr>
          <w:spacing w:val="-2"/>
          <w:sz w:val="28"/>
          <w:szCs w:val="28"/>
        </w:rPr>
        <w:t xml:space="preserve"> </w:t>
      </w:r>
      <w:r>
        <w:rPr>
          <w:sz w:val="28"/>
          <w:szCs w:val="28"/>
        </w:rPr>
        <w:t>установам,</w:t>
      </w:r>
      <w:r>
        <w:rPr>
          <w:spacing w:val="-2"/>
          <w:sz w:val="28"/>
          <w:szCs w:val="28"/>
        </w:rPr>
        <w:t xml:space="preserve"> </w:t>
      </w:r>
      <w:r>
        <w:rPr>
          <w:sz w:val="28"/>
          <w:szCs w:val="28"/>
        </w:rPr>
        <w:t>які</w:t>
      </w:r>
      <w:r>
        <w:rPr>
          <w:spacing w:val="-3"/>
          <w:sz w:val="28"/>
          <w:szCs w:val="28"/>
        </w:rPr>
        <w:t xml:space="preserve"> </w:t>
      </w:r>
      <w:r>
        <w:rPr>
          <w:sz w:val="28"/>
          <w:szCs w:val="28"/>
        </w:rPr>
        <w:t>фінансуються</w:t>
      </w:r>
      <w:r>
        <w:rPr>
          <w:spacing w:val="-3"/>
          <w:sz w:val="28"/>
          <w:szCs w:val="28"/>
        </w:rPr>
        <w:t xml:space="preserve"> </w:t>
      </w:r>
      <w:r>
        <w:rPr>
          <w:sz w:val="28"/>
          <w:szCs w:val="28"/>
        </w:rPr>
        <w:t>з</w:t>
      </w:r>
      <w:r>
        <w:rPr>
          <w:spacing w:val="-2"/>
          <w:sz w:val="28"/>
          <w:szCs w:val="28"/>
        </w:rPr>
        <w:t xml:space="preserve"> </w:t>
      </w:r>
      <w:r>
        <w:rPr>
          <w:sz w:val="28"/>
          <w:szCs w:val="28"/>
        </w:rPr>
        <w:t>державного</w:t>
      </w:r>
      <w:r>
        <w:rPr>
          <w:spacing w:val="-2"/>
          <w:sz w:val="28"/>
          <w:szCs w:val="28"/>
        </w:rPr>
        <w:t xml:space="preserve"> </w:t>
      </w:r>
      <w:r>
        <w:rPr>
          <w:sz w:val="28"/>
          <w:szCs w:val="28"/>
        </w:rPr>
        <w:t>та/або</w:t>
      </w:r>
      <w:r>
        <w:rPr>
          <w:spacing w:val="-2"/>
          <w:sz w:val="28"/>
          <w:szCs w:val="28"/>
        </w:rPr>
        <w:t xml:space="preserve"> </w:t>
      </w:r>
      <w:r>
        <w:rPr>
          <w:sz w:val="28"/>
          <w:szCs w:val="28"/>
        </w:rPr>
        <w:t>місцевого</w:t>
      </w:r>
      <w:r>
        <w:rPr>
          <w:spacing w:val="-4"/>
          <w:sz w:val="28"/>
          <w:szCs w:val="28"/>
        </w:rPr>
        <w:t xml:space="preserve"> </w:t>
      </w:r>
      <w:r>
        <w:rPr>
          <w:sz w:val="28"/>
          <w:szCs w:val="28"/>
        </w:rPr>
        <w:t>бюджету Збаразької міської ради;</w:t>
      </w:r>
    </w:p>
    <w:p>
      <w:pPr>
        <w:pStyle w:val="ListParagraph"/>
        <w:numPr>
          <w:ilvl w:val="0"/>
          <w:numId w:val="2"/>
        </w:numPr>
        <w:tabs>
          <w:tab w:val="clear" w:pos="708"/>
          <w:tab w:val="left" w:pos="324" w:leader="none"/>
        </w:tabs>
        <w:ind w:left="0" w:firstLine="567"/>
        <w:rPr>
          <w:i/>
          <w:i/>
          <w:color w:val="FF0000"/>
          <w:sz w:val="24"/>
          <w:szCs w:val="24"/>
          <w:u w:val="single"/>
        </w:rPr>
      </w:pPr>
      <w:r>
        <w:rPr>
          <w:sz w:val="28"/>
          <w:szCs w:val="28"/>
        </w:rPr>
        <w:t xml:space="preserve"> </w:t>
      </w:r>
      <w:r>
        <w:rPr>
          <w:sz w:val="28"/>
          <w:szCs w:val="28"/>
        </w:rPr>
        <w:t>закладам охорони здоров’я державної та комунальної форми власності, в тому числі ті, які діють у формі</w:t>
      </w:r>
      <w:r>
        <w:rPr>
          <w:spacing w:val="-52"/>
          <w:sz w:val="28"/>
          <w:szCs w:val="28"/>
        </w:rPr>
        <w:t xml:space="preserve">  </w:t>
      </w:r>
      <w:r>
        <w:rPr>
          <w:sz w:val="28"/>
          <w:szCs w:val="28"/>
        </w:rPr>
        <w:t>казенних</w:t>
      </w:r>
      <w:r>
        <w:rPr>
          <w:spacing w:val="-1"/>
          <w:sz w:val="28"/>
          <w:szCs w:val="28"/>
        </w:rPr>
        <w:t xml:space="preserve"> </w:t>
      </w:r>
      <w:r>
        <w:rPr>
          <w:sz w:val="28"/>
          <w:szCs w:val="28"/>
        </w:rPr>
        <w:t>та</w:t>
      </w:r>
      <w:r>
        <w:rPr>
          <w:spacing w:val="-2"/>
          <w:sz w:val="28"/>
          <w:szCs w:val="28"/>
        </w:rPr>
        <w:t xml:space="preserve"> </w:t>
      </w:r>
      <w:r>
        <w:rPr>
          <w:sz w:val="28"/>
          <w:szCs w:val="28"/>
        </w:rPr>
        <w:t>комунальних</w:t>
      </w:r>
      <w:r>
        <w:rPr>
          <w:spacing w:val="-3"/>
          <w:sz w:val="28"/>
          <w:szCs w:val="28"/>
        </w:rPr>
        <w:t xml:space="preserve"> </w:t>
      </w:r>
      <w:r>
        <w:rPr>
          <w:sz w:val="28"/>
          <w:szCs w:val="28"/>
        </w:rPr>
        <w:t xml:space="preserve">некомерційних підприємств; </w:t>
      </w:r>
    </w:p>
    <w:p>
      <w:pPr>
        <w:pStyle w:val="ListParagraph"/>
        <w:numPr>
          <w:ilvl w:val="0"/>
          <w:numId w:val="2"/>
        </w:numPr>
        <w:tabs>
          <w:tab w:val="clear" w:pos="708"/>
          <w:tab w:val="left" w:pos="324" w:leader="none"/>
        </w:tabs>
        <w:spacing w:lineRule="exact" w:line="252"/>
        <w:ind w:left="0" w:firstLine="567"/>
        <w:jc w:val="left"/>
        <w:rPr>
          <w:sz w:val="28"/>
          <w:szCs w:val="28"/>
        </w:rPr>
      </w:pPr>
      <w:r>
        <w:rPr>
          <w:sz w:val="28"/>
          <w:szCs w:val="28"/>
        </w:rPr>
        <w:t>Пенсійному</w:t>
      </w:r>
      <w:r>
        <w:rPr>
          <w:spacing w:val="-3"/>
          <w:sz w:val="28"/>
          <w:szCs w:val="28"/>
        </w:rPr>
        <w:t xml:space="preserve"> </w:t>
      </w:r>
      <w:r>
        <w:rPr>
          <w:sz w:val="28"/>
          <w:szCs w:val="28"/>
        </w:rPr>
        <w:t>фонду</w:t>
      </w:r>
      <w:r>
        <w:rPr>
          <w:spacing w:val="-3"/>
          <w:sz w:val="28"/>
          <w:szCs w:val="28"/>
        </w:rPr>
        <w:t xml:space="preserve"> </w:t>
      </w:r>
      <w:r>
        <w:rPr>
          <w:sz w:val="28"/>
          <w:szCs w:val="28"/>
        </w:rPr>
        <w:t>України та його</w:t>
      </w:r>
      <w:r>
        <w:rPr>
          <w:spacing w:val="-3"/>
          <w:sz w:val="28"/>
          <w:szCs w:val="28"/>
        </w:rPr>
        <w:t xml:space="preserve"> </w:t>
      </w:r>
      <w:r>
        <w:rPr>
          <w:sz w:val="28"/>
          <w:szCs w:val="28"/>
        </w:rPr>
        <w:t>органам;</w:t>
      </w:r>
    </w:p>
    <w:p>
      <w:pPr>
        <w:pStyle w:val="ListParagraph"/>
        <w:numPr>
          <w:ilvl w:val="0"/>
          <w:numId w:val="2"/>
        </w:numPr>
        <w:tabs>
          <w:tab w:val="clear" w:pos="708"/>
          <w:tab w:val="left" w:pos="324" w:leader="none"/>
        </w:tabs>
        <w:ind w:left="0" w:right="-9" w:firstLine="567"/>
        <w:rPr>
          <w:sz w:val="28"/>
          <w:szCs w:val="28"/>
        </w:rPr>
      </w:pPr>
      <w:r>
        <w:rPr>
          <w:sz w:val="28"/>
          <w:szCs w:val="28"/>
        </w:rPr>
        <w:t>національним художнім колективам, яким надається фінансова підтримка з державного та/або місцевого</w:t>
      </w:r>
      <w:r>
        <w:rPr>
          <w:spacing w:val="-52"/>
          <w:sz w:val="28"/>
          <w:szCs w:val="28"/>
        </w:rPr>
        <w:t xml:space="preserve"> </w:t>
      </w:r>
      <w:r>
        <w:rPr>
          <w:sz w:val="28"/>
          <w:szCs w:val="28"/>
        </w:rPr>
        <w:t>бюджетів;</w:t>
      </w:r>
    </w:p>
    <w:p>
      <w:pPr>
        <w:pStyle w:val="ListParagraph"/>
        <w:numPr>
          <w:ilvl w:val="0"/>
          <w:numId w:val="2"/>
        </w:numPr>
        <w:tabs>
          <w:tab w:val="clear" w:pos="708"/>
          <w:tab w:val="left" w:pos="384" w:leader="none"/>
        </w:tabs>
        <w:ind w:left="0" w:right="-9" w:firstLine="567"/>
        <w:rPr>
          <w:sz w:val="24"/>
          <w:szCs w:val="24"/>
          <w:u w:val="single"/>
        </w:rPr>
      </w:pPr>
      <w:r>
        <w:rPr>
          <w:sz w:val="28"/>
          <w:szCs w:val="28"/>
        </w:rPr>
        <w:t xml:space="preserve"> </w:t>
      </w:r>
      <w:r>
        <w:rPr>
          <w:sz w:val="28"/>
          <w:szCs w:val="28"/>
        </w:rPr>
        <w:t>державним</w:t>
      </w:r>
      <w:r>
        <w:rPr>
          <w:spacing w:val="5"/>
          <w:sz w:val="28"/>
          <w:szCs w:val="28"/>
        </w:rPr>
        <w:t xml:space="preserve"> </w:t>
      </w:r>
      <w:r>
        <w:rPr>
          <w:sz w:val="28"/>
          <w:szCs w:val="28"/>
        </w:rPr>
        <w:t>та</w:t>
      </w:r>
      <w:r>
        <w:rPr>
          <w:spacing w:val="2"/>
          <w:sz w:val="28"/>
          <w:szCs w:val="28"/>
        </w:rPr>
        <w:t xml:space="preserve"> </w:t>
      </w:r>
      <w:r>
        <w:rPr>
          <w:sz w:val="28"/>
          <w:szCs w:val="28"/>
        </w:rPr>
        <w:t>комунальним</w:t>
      </w:r>
      <w:r>
        <w:rPr>
          <w:spacing w:val="5"/>
          <w:sz w:val="28"/>
          <w:szCs w:val="28"/>
        </w:rPr>
        <w:t xml:space="preserve"> </w:t>
      </w:r>
      <w:r>
        <w:rPr>
          <w:sz w:val="28"/>
          <w:szCs w:val="28"/>
        </w:rPr>
        <w:t>закладам</w:t>
      </w:r>
      <w:r>
        <w:rPr>
          <w:spacing w:val="4"/>
          <w:sz w:val="28"/>
          <w:szCs w:val="28"/>
        </w:rPr>
        <w:t xml:space="preserve"> </w:t>
      </w:r>
      <w:r>
        <w:rPr>
          <w:sz w:val="28"/>
          <w:szCs w:val="28"/>
        </w:rPr>
        <w:t>освіти,</w:t>
      </w:r>
      <w:r>
        <w:rPr>
          <w:spacing w:val="4"/>
          <w:sz w:val="28"/>
          <w:szCs w:val="28"/>
        </w:rPr>
        <w:t xml:space="preserve"> </w:t>
      </w:r>
      <w:r>
        <w:rPr>
          <w:sz w:val="28"/>
          <w:szCs w:val="28"/>
        </w:rPr>
        <w:t>що</w:t>
      </w:r>
      <w:r>
        <w:rPr>
          <w:spacing w:val="5"/>
          <w:sz w:val="28"/>
          <w:szCs w:val="28"/>
        </w:rPr>
        <w:t xml:space="preserve"> </w:t>
      </w:r>
      <w:r>
        <w:rPr>
          <w:sz w:val="28"/>
          <w:szCs w:val="28"/>
        </w:rPr>
        <w:t>утримуються</w:t>
      </w:r>
      <w:r>
        <w:rPr>
          <w:spacing w:val="4"/>
          <w:sz w:val="28"/>
          <w:szCs w:val="28"/>
        </w:rPr>
        <w:t xml:space="preserve"> </w:t>
      </w:r>
      <w:r>
        <w:rPr>
          <w:sz w:val="28"/>
          <w:szCs w:val="28"/>
        </w:rPr>
        <w:t>за</w:t>
      </w:r>
      <w:r>
        <w:rPr>
          <w:spacing w:val="5"/>
          <w:sz w:val="28"/>
          <w:szCs w:val="28"/>
        </w:rPr>
        <w:t xml:space="preserve"> </w:t>
      </w:r>
      <w:r>
        <w:rPr>
          <w:sz w:val="28"/>
          <w:szCs w:val="28"/>
        </w:rPr>
        <w:t>рахунок</w:t>
      </w:r>
      <w:r>
        <w:rPr>
          <w:spacing w:val="4"/>
          <w:sz w:val="28"/>
          <w:szCs w:val="28"/>
        </w:rPr>
        <w:t xml:space="preserve"> </w:t>
      </w:r>
      <w:r>
        <w:rPr>
          <w:sz w:val="28"/>
          <w:szCs w:val="28"/>
        </w:rPr>
        <w:t>державного бюджету</w:t>
      </w:r>
      <w:r>
        <w:rPr>
          <w:spacing w:val="5"/>
          <w:sz w:val="28"/>
          <w:szCs w:val="28"/>
        </w:rPr>
        <w:t xml:space="preserve"> </w:t>
      </w:r>
      <w:r>
        <w:rPr>
          <w:sz w:val="28"/>
          <w:szCs w:val="28"/>
        </w:rPr>
        <w:t>та/або</w:t>
      </w:r>
      <w:r>
        <w:rPr>
          <w:spacing w:val="4"/>
          <w:sz w:val="28"/>
          <w:szCs w:val="28"/>
        </w:rPr>
        <w:t xml:space="preserve"> </w:t>
      </w:r>
      <w:r>
        <w:rPr>
          <w:sz w:val="28"/>
          <w:szCs w:val="28"/>
        </w:rPr>
        <w:t>місцевого</w:t>
      </w:r>
      <w:r>
        <w:rPr>
          <w:spacing w:val="-52"/>
          <w:sz w:val="28"/>
          <w:szCs w:val="28"/>
        </w:rPr>
        <w:t xml:space="preserve">  </w:t>
      </w:r>
      <w:r>
        <w:rPr>
          <w:sz w:val="28"/>
          <w:szCs w:val="28"/>
        </w:rPr>
        <w:t xml:space="preserve">бюджету Збаразької міської ради; </w:t>
      </w:r>
    </w:p>
    <w:p>
      <w:pPr>
        <w:pStyle w:val="ListParagraph"/>
        <w:numPr>
          <w:ilvl w:val="0"/>
          <w:numId w:val="2"/>
        </w:numPr>
        <w:tabs>
          <w:tab w:val="clear" w:pos="708"/>
          <w:tab w:val="left" w:pos="322" w:leader="none"/>
        </w:tabs>
        <w:spacing w:before="2" w:after="0"/>
        <w:ind w:left="0" w:right="-9" w:firstLine="567"/>
        <w:rPr>
          <w:sz w:val="28"/>
          <w:szCs w:val="28"/>
        </w:rPr>
      </w:pPr>
      <w:r>
        <w:rPr>
          <w:sz w:val="28"/>
          <w:szCs w:val="28"/>
        </w:rPr>
        <w:t>музеям,</w:t>
      </w:r>
      <w:r>
        <w:rPr>
          <w:spacing w:val="-2"/>
          <w:sz w:val="28"/>
          <w:szCs w:val="28"/>
        </w:rPr>
        <w:t xml:space="preserve"> </w:t>
      </w:r>
      <w:r>
        <w:rPr>
          <w:sz w:val="28"/>
          <w:szCs w:val="28"/>
        </w:rPr>
        <w:t>які повністю утримуються</w:t>
      </w:r>
      <w:r>
        <w:rPr>
          <w:spacing w:val="-3"/>
          <w:sz w:val="28"/>
          <w:szCs w:val="28"/>
        </w:rPr>
        <w:t xml:space="preserve"> </w:t>
      </w:r>
      <w:r>
        <w:rPr>
          <w:sz w:val="28"/>
          <w:szCs w:val="28"/>
        </w:rPr>
        <w:t>за</w:t>
      </w:r>
      <w:r>
        <w:rPr>
          <w:spacing w:val="-1"/>
          <w:sz w:val="28"/>
          <w:szCs w:val="28"/>
        </w:rPr>
        <w:t xml:space="preserve"> </w:t>
      </w:r>
      <w:r>
        <w:rPr>
          <w:sz w:val="28"/>
          <w:szCs w:val="28"/>
        </w:rPr>
        <w:t>рахунок</w:t>
      </w:r>
      <w:r>
        <w:rPr>
          <w:spacing w:val="-2"/>
          <w:sz w:val="28"/>
          <w:szCs w:val="28"/>
        </w:rPr>
        <w:t xml:space="preserve"> </w:t>
      </w:r>
      <w:r>
        <w:rPr>
          <w:sz w:val="28"/>
          <w:szCs w:val="28"/>
        </w:rPr>
        <w:t>державного</w:t>
      </w:r>
      <w:r>
        <w:rPr>
          <w:spacing w:val="-4"/>
          <w:sz w:val="28"/>
          <w:szCs w:val="28"/>
        </w:rPr>
        <w:t xml:space="preserve"> </w:t>
      </w:r>
      <w:r>
        <w:rPr>
          <w:sz w:val="28"/>
          <w:szCs w:val="28"/>
        </w:rPr>
        <w:t>та/або</w:t>
      </w:r>
      <w:r>
        <w:rPr>
          <w:spacing w:val="-2"/>
          <w:sz w:val="28"/>
          <w:szCs w:val="28"/>
        </w:rPr>
        <w:t xml:space="preserve"> </w:t>
      </w:r>
      <w:r>
        <w:rPr>
          <w:sz w:val="28"/>
          <w:szCs w:val="28"/>
        </w:rPr>
        <w:t>місцевого</w:t>
      </w:r>
      <w:r>
        <w:rPr>
          <w:spacing w:val="-1"/>
          <w:sz w:val="28"/>
          <w:szCs w:val="28"/>
        </w:rPr>
        <w:t xml:space="preserve"> </w:t>
      </w:r>
      <w:r>
        <w:rPr>
          <w:sz w:val="28"/>
          <w:szCs w:val="28"/>
        </w:rPr>
        <w:t xml:space="preserve">бюджетів; </w:t>
      </w:r>
    </w:p>
    <w:p>
      <w:pPr>
        <w:pStyle w:val="ListParagraph"/>
        <w:numPr>
          <w:ilvl w:val="0"/>
          <w:numId w:val="2"/>
        </w:numPr>
        <w:tabs>
          <w:tab w:val="clear" w:pos="708"/>
          <w:tab w:val="left" w:pos="904" w:leader="none"/>
          <w:tab w:val="left" w:pos="905" w:leader="none"/>
        </w:tabs>
        <w:ind w:left="0" w:right="-9" w:firstLine="567"/>
        <w:rPr>
          <w:sz w:val="28"/>
          <w:szCs w:val="28"/>
        </w:rPr>
      </w:pPr>
      <w:r>
        <w:rPr>
          <w:sz w:val="28"/>
          <w:szCs w:val="28"/>
        </w:rPr>
        <w:t>Товариству</w:t>
      </w:r>
      <w:r>
        <w:rPr>
          <w:spacing w:val="-4"/>
          <w:sz w:val="28"/>
          <w:szCs w:val="28"/>
        </w:rPr>
        <w:t xml:space="preserve"> </w:t>
      </w:r>
      <w:r>
        <w:rPr>
          <w:sz w:val="28"/>
          <w:szCs w:val="28"/>
        </w:rPr>
        <w:t>Червоного</w:t>
      </w:r>
      <w:r>
        <w:rPr>
          <w:spacing w:val="-3"/>
          <w:sz w:val="28"/>
          <w:szCs w:val="28"/>
        </w:rPr>
        <w:t xml:space="preserve"> </w:t>
      </w:r>
      <w:r>
        <w:rPr>
          <w:sz w:val="28"/>
          <w:szCs w:val="28"/>
        </w:rPr>
        <w:t>Хреста</w:t>
      </w:r>
      <w:r>
        <w:rPr>
          <w:spacing w:val="-1"/>
          <w:sz w:val="28"/>
          <w:szCs w:val="28"/>
        </w:rPr>
        <w:t xml:space="preserve"> </w:t>
      </w:r>
      <w:r>
        <w:rPr>
          <w:sz w:val="28"/>
          <w:szCs w:val="28"/>
        </w:rPr>
        <w:t>України</w:t>
      </w:r>
      <w:r>
        <w:rPr>
          <w:spacing w:val="-1"/>
          <w:sz w:val="28"/>
          <w:szCs w:val="28"/>
        </w:rPr>
        <w:t xml:space="preserve"> </w:t>
      </w:r>
      <w:r>
        <w:rPr>
          <w:sz w:val="28"/>
          <w:szCs w:val="28"/>
        </w:rPr>
        <w:t>та</w:t>
      </w:r>
      <w:r>
        <w:rPr>
          <w:spacing w:val="-1"/>
          <w:sz w:val="28"/>
          <w:szCs w:val="28"/>
        </w:rPr>
        <w:t xml:space="preserve"> </w:t>
      </w:r>
      <w:r>
        <w:rPr>
          <w:sz w:val="28"/>
          <w:szCs w:val="28"/>
        </w:rPr>
        <w:t>його</w:t>
      </w:r>
      <w:r>
        <w:rPr>
          <w:spacing w:val="-4"/>
          <w:sz w:val="28"/>
          <w:szCs w:val="28"/>
        </w:rPr>
        <w:t xml:space="preserve"> </w:t>
      </w:r>
      <w:r>
        <w:rPr>
          <w:sz w:val="28"/>
          <w:szCs w:val="28"/>
        </w:rPr>
        <w:t>місцевим</w:t>
      </w:r>
      <w:r>
        <w:rPr>
          <w:spacing w:val="-1"/>
          <w:sz w:val="28"/>
          <w:szCs w:val="28"/>
        </w:rPr>
        <w:t xml:space="preserve"> </w:t>
      </w:r>
      <w:r>
        <w:rPr>
          <w:sz w:val="28"/>
          <w:szCs w:val="28"/>
        </w:rPr>
        <w:t>організаціям;</w:t>
      </w:r>
    </w:p>
    <w:p>
      <w:pPr>
        <w:pStyle w:val="ListParagraph"/>
        <w:numPr>
          <w:ilvl w:val="0"/>
          <w:numId w:val="2"/>
        </w:numPr>
        <w:tabs>
          <w:tab w:val="clear" w:pos="708"/>
          <w:tab w:val="left" w:pos="322" w:leader="none"/>
        </w:tabs>
        <w:spacing w:before="2" w:after="0"/>
        <w:ind w:left="0" w:right="-9" w:firstLine="567"/>
        <w:rPr>
          <w:sz w:val="28"/>
          <w:szCs w:val="28"/>
        </w:rPr>
      </w:pPr>
      <w:r>
        <w:rPr>
          <w:sz w:val="28"/>
          <w:szCs w:val="28"/>
        </w:rPr>
        <w:t>особам</w:t>
      </w:r>
      <w:r>
        <w:rPr>
          <w:spacing w:val="-2"/>
          <w:sz w:val="28"/>
          <w:szCs w:val="28"/>
        </w:rPr>
        <w:t xml:space="preserve"> </w:t>
      </w:r>
      <w:r>
        <w:rPr>
          <w:sz w:val="28"/>
          <w:szCs w:val="28"/>
        </w:rPr>
        <w:t>з</w:t>
      </w:r>
      <w:r>
        <w:rPr>
          <w:spacing w:val="-3"/>
          <w:sz w:val="28"/>
          <w:szCs w:val="28"/>
        </w:rPr>
        <w:t xml:space="preserve"> </w:t>
      </w:r>
      <w:r>
        <w:rPr>
          <w:sz w:val="28"/>
          <w:szCs w:val="28"/>
        </w:rPr>
        <w:t>інвалідністю</w:t>
      </w:r>
      <w:r>
        <w:rPr>
          <w:spacing w:val="-2"/>
          <w:sz w:val="28"/>
          <w:szCs w:val="28"/>
        </w:rPr>
        <w:t xml:space="preserve"> </w:t>
      </w:r>
      <w:r>
        <w:rPr>
          <w:sz w:val="28"/>
          <w:szCs w:val="28"/>
        </w:rPr>
        <w:t>з</w:t>
      </w:r>
      <w:r>
        <w:rPr>
          <w:spacing w:val="-6"/>
          <w:sz w:val="28"/>
          <w:szCs w:val="28"/>
        </w:rPr>
        <w:t xml:space="preserve"> </w:t>
      </w:r>
      <w:r>
        <w:rPr>
          <w:sz w:val="28"/>
          <w:szCs w:val="28"/>
        </w:rPr>
        <w:t>метою</w:t>
      </w:r>
      <w:r>
        <w:rPr>
          <w:spacing w:val="-2"/>
          <w:sz w:val="28"/>
          <w:szCs w:val="28"/>
        </w:rPr>
        <w:t xml:space="preserve"> </w:t>
      </w:r>
      <w:r>
        <w:rPr>
          <w:sz w:val="28"/>
          <w:szCs w:val="28"/>
        </w:rPr>
        <w:t>використання</w:t>
      </w:r>
      <w:r>
        <w:rPr>
          <w:spacing w:val="-3"/>
          <w:sz w:val="28"/>
          <w:szCs w:val="28"/>
        </w:rPr>
        <w:t xml:space="preserve"> </w:t>
      </w:r>
      <w:r>
        <w:rPr>
          <w:sz w:val="28"/>
          <w:szCs w:val="28"/>
        </w:rPr>
        <w:t>під</w:t>
      </w:r>
      <w:r>
        <w:rPr>
          <w:spacing w:val="-2"/>
          <w:sz w:val="28"/>
          <w:szCs w:val="28"/>
        </w:rPr>
        <w:t xml:space="preserve"> </w:t>
      </w:r>
      <w:r>
        <w:rPr>
          <w:sz w:val="28"/>
          <w:szCs w:val="28"/>
        </w:rPr>
        <w:t>гаражі</w:t>
      </w:r>
      <w:r>
        <w:rPr>
          <w:spacing w:val="-1"/>
          <w:sz w:val="28"/>
          <w:szCs w:val="28"/>
        </w:rPr>
        <w:t xml:space="preserve"> </w:t>
      </w:r>
      <w:r>
        <w:rPr>
          <w:sz w:val="28"/>
          <w:szCs w:val="28"/>
        </w:rPr>
        <w:t>для</w:t>
      </w:r>
      <w:r>
        <w:rPr>
          <w:spacing w:val="-2"/>
          <w:sz w:val="28"/>
          <w:szCs w:val="28"/>
        </w:rPr>
        <w:t xml:space="preserve"> </w:t>
      </w:r>
      <w:r>
        <w:rPr>
          <w:sz w:val="28"/>
          <w:szCs w:val="28"/>
        </w:rPr>
        <w:t>спеціальних</w:t>
      </w:r>
      <w:r>
        <w:rPr>
          <w:spacing w:val="-2"/>
          <w:sz w:val="28"/>
          <w:szCs w:val="28"/>
        </w:rPr>
        <w:t xml:space="preserve"> </w:t>
      </w:r>
      <w:r>
        <w:rPr>
          <w:sz w:val="28"/>
          <w:szCs w:val="28"/>
        </w:rPr>
        <w:t>засобів</w:t>
      </w:r>
      <w:r>
        <w:rPr>
          <w:spacing w:val="-3"/>
          <w:sz w:val="28"/>
          <w:szCs w:val="28"/>
        </w:rPr>
        <w:t xml:space="preserve"> </w:t>
      </w:r>
      <w:r>
        <w:rPr>
          <w:sz w:val="28"/>
          <w:szCs w:val="28"/>
        </w:rPr>
        <w:t>пересування;</w:t>
      </w:r>
    </w:p>
    <w:p>
      <w:pPr>
        <w:pStyle w:val="ListParagraph"/>
        <w:numPr>
          <w:ilvl w:val="0"/>
          <w:numId w:val="2"/>
        </w:numPr>
        <w:tabs>
          <w:tab w:val="clear" w:pos="708"/>
          <w:tab w:val="left" w:pos="329" w:leader="none"/>
        </w:tabs>
        <w:ind w:left="0" w:right="-9" w:firstLine="567"/>
        <w:rPr>
          <w:b/>
          <w:i/>
          <w:i/>
          <w:color w:val="FF0000"/>
          <w:sz w:val="28"/>
          <w:szCs w:val="28"/>
        </w:rPr>
      </w:pPr>
      <w:r>
        <w:rPr>
          <w:sz w:val="28"/>
          <w:szCs w:val="28"/>
        </w:rPr>
        <w:t>редакціям державних і комунальних періодичних видань, які повністю або частково фінансуються з</w:t>
      </w:r>
      <w:r>
        <w:rPr>
          <w:spacing w:val="1"/>
          <w:sz w:val="28"/>
          <w:szCs w:val="28"/>
        </w:rPr>
        <w:t xml:space="preserve"> </w:t>
      </w:r>
      <w:r>
        <w:rPr>
          <w:sz w:val="28"/>
          <w:szCs w:val="28"/>
        </w:rPr>
        <w:t>державного або місцевого бюджетів, або заснованих об’єднаннями громадян, державними науково-дослідними</w:t>
      </w:r>
      <w:r>
        <w:rPr>
          <w:spacing w:val="5"/>
          <w:sz w:val="28"/>
          <w:szCs w:val="28"/>
        </w:rPr>
        <w:t xml:space="preserve"> </w:t>
      </w:r>
      <w:r>
        <w:rPr>
          <w:sz w:val="28"/>
          <w:szCs w:val="28"/>
        </w:rPr>
        <w:t>установами,</w:t>
      </w:r>
      <w:r>
        <w:rPr>
          <w:spacing w:val="4"/>
          <w:sz w:val="28"/>
          <w:szCs w:val="28"/>
        </w:rPr>
        <w:t xml:space="preserve"> </w:t>
      </w:r>
      <w:r>
        <w:rPr>
          <w:sz w:val="28"/>
          <w:szCs w:val="28"/>
        </w:rPr>
        <w:t>трудовими</w:t>
      </w:r>
      <w:r>
        <w:rPr>
          <w:spacing w:val="5"/>
          <w:sz w:val="28"/>
          <w:szCs w:val="28"/>
        </w:rPr>
        <w:t xml:space="preserve"> </w:t>
      </w:r>
      <w:r>
        <w:rPr>
          <w:sz w:val="28"/>
          <w:szCs w:val="28"/>
        </w:rPr>
        <w:t>і</w:t>
      </w:r>
      <w:r>
        <w:rPr>
          <w:spacing w:val="7"/>
          <w:sz w:val="28"/>
          <w:szCs w:val="28"/>
        </w:rPr>
        <w:t xml:space="preserve"> </w:t>
      </w:r>
      <w:r>
        <w:rPr>
          <w:sz w:val="28"/>
          <w:szCs w:val="28"/>
        </w:rPr>
        <w:t>журналістськими</w:t>
      </w:r>
      <w:r>
        <w:rPr>
          <w:spacing w:val="5"/>
          <w:sz w:val="28"/>
          <w:szCs w:val="28"/>
        </w:rPr>
        <w:t xml:space="preserve"> </w:t>
      </w:r>
      <w:r>
        <w:rPr>
          <w:sz w:val="28"/>
          <w:szCs w:val="28"/>
        </w:rPr>
        <w:t>колективами,</w:t>
      </w:r>
      <w:r>
        <w:rPr>
          <w:spacing w:val="4"/>
          <w:sz w:val="28"/>
          <w:szCs w:val="28"/>
        </w:rPr>
        <w:t xml:space="preserve"> </w:t>
      </w:r>
      <w:r>
        <w:rPr>
          <w:sz w:val="28"/>
          <w:szCs w:val="28"/>
        </w:rPr>
        <w:t>а</w:t>
      </w:r>
      <w:r>
        <w:rPr>
          <w:spacing w:val="6"/>
          <w:sz w:val="28"/>
          <w:szCs w:val="28"/>
        </w:rPr>
        <w:t xml:space="preserve"> </w:t>
      </w:r>
      <w:r>
        <w:rPr>
          <w:sz w:val="28"/>
          <w:szCs w:val="28"/>
        </w:rPr>
        <w:t>також</w:t>
      </w:r>
      <w:r>
        <w:rPr>
          <w:spacing w:val="7"/>
          <w:sz w:val="28"/>
          <w:szCs w:val="28"/>
        </w:rPr>
        <w:t xml:space="preserve"> </w:t>
      </w:r>
      <w:r>
        <w:rPr>
          <w:sz w:val="28"/>
          <w:szCs w:val="28"/>
        </w:rPr>
        <w:t>реформованим друкованим</w:t>
      </w:r>
      <w:r>
        <w:rPr>
          <w:spacing w:val="9"/>
          <w:sz w:val="28"/>
          <w:szCs w:val="28"/>
        </w:rPr>
        <w:t xml:space="preserve"> </w:t>
      </w:r>
      <w:r>
        <w:rPr>
          <w:sz w:val="28"/>
          <w:szCs w:val="28"/>
        </w:rPr>
        <w:t>засобам</w:t>
      </w:r>
      <w:r>
        <w:rPr>
          <w:spacing w:val="7"/>
          <w:sz w:val="28"/>
          <w:szCs w:val="28"/>
        </w:rPr>
        <w:t xml:space="preserve"> </w:t>
      </w:r>
      <w:r>
        <w:rPr>
          <w:sz w:val="28"/>
          <w:szCs w:val="28"/>
        </w:rPr>
        <w:t>масової</w:t>
      </w:r>
      <w:r>
        <w:rPr>
          <w:spacing w:val="8"/>
          <w:sz w:val="28"/>
          <w:szCs w:val="28"/>
        </w:rPr>
        <w:t xml:space="preserve"> </w:t>
      </w:r>
      <w:r>
        <w:rPr>
          <w:sz w:val="28"/>
          <w:szCs w:val="28"/>
        </w:rPr>
        <w:t>інформації</w:t>
      </w:r>
      <w:r>
        <w:rPr>
          <w:spacing w:val="6"/>
          <w:sz w:val="28"/>
          <w:szCs w:val="28"/>
        </w:rPr>
        <w:t xml:space="preserve"> </w:t>
      </w:r>
      <w:r>
        <w:rPr>
          <w:sz w:val="28"/>
          <w:szCs w:val="28"/>
        </w:rPr>
        <w:t>та</w:t>
      </w:r>
      <w:r>
        <w:rPr>
          <w:spacing w:val="9"/>
          <w:sz w:val="28"/>
          <w:szCs w:val="28"/>
        </w:rPr>
        <w:t xml:space="preserve"> </w:t>
      </w:r>
      <w:r>
        <w:rPr>
          <w:sz w:val="28"/>
          <w:szCs w:val="28"/>
        </w:rPr>
        <w:t>редакціям</w:t>
      </w:r>
      <w:r>
        <w:rPr>
          <w:spacing w:val="4"/>
          <w:sz w:val="28"/>
          <w:szCs w:val="28"/>
        </w:rPr>
        <w:t xml:space="preserve"> </w:t>
      </w:r>
      <w:r>
        <w:rPr>
          <w:sz w:val="28"/>
          <w:szCs w:val="28"/>
        </w:rPr>
        <w:t>відповідно</w:t>
      </w:r>
      <w:r>
        <w:rPr>
          <w:spacing w:val="7"/>
          <w:sz w:val="28"/>
          <w:szCs w:val="28"/>
        </w:rPr>
        <w:t xml:space="preserve"> </w:t>
      </w:r>
      <w:r>
        <w:rPr>
          <w:sz w:val="28"/>
          <w:szCs w:val="28"/>
        </w:rPr>
        <w:t>до</w:t>
      </w:r>
      <w:r>
        <w:rPr>
          <w:spacing w:val="10"/>
          <w:sz w:val="28"/>
          <w:szCs w:val="28"/>
        </w:rPr>
        <w:t xml:space="preserve"> </w:t>
      </w:r>
      <w:r>
        <w:rPr>
          <w:sz w:val="28"/>
          <w:szCs w:val="28"/>
        </w:rPr>
        <w:t>Закону</w:t>
      </w:r>
      <w:r>
        <w:rPr>
          <w:spacing w:val="7"/>
          <w:sz w:val="28"/>
          <w:szCs w:val="28"/>
        </w:rPr>
        <w:t xml:space="preserve"> </w:t>
      </w:r>
      <w:r>
        <w:rPr>
          <w:sz w:val="28"/>
          <w:szCs w:val="28"/>
        </w:rPr>
        <w:t>України</w:t>
      </w:r>
      <w:r>
        <w:rPr>
          <w:spacing w:val="8"/>
          <w:sz w:val="28"/>
          <w:szCs w:val="28"/>
        </w:rPr>
        <w:t xml:space="preserve"> </w:t>
      </w:r>
      <w:r>
        <w:rPr>
          <w:sz w:val="28"/>
          <w:szCs w:val="28"/>
        </w:rPr>
        <w:t>“Про</w:t>
      </w:r>
      <w:r>
        <w:rPr>
          <w:spacing w:val="-52"/>
          <w:sz w:val="28"/>
          <w:szCs w:val="28"/>
        </w:rPr>
        <w:t xml:space="preserve"> </w:t>
      </w:r>
      <w:r>
        <w:rPr>
          <w:sz w:val="28"/>
          <w:szCs w:val="28"/>
        </w:rPr>
        <w:t>реформування</w:t>
      </w:r>
      <w:r>
        <w:rPr>
          <w:spacing w:val="-2"/>
          <w:sz w:val="28"/>
          <w:szCs w:val="28"/>
        </w:rPr>
        <w:t xml:space="preserve"> </w:t>
      </w:r>
      <w:r>
        <w:rPr>
          <w:sz w:val="28"/>
          <w:szCs w:val="28"/>
        </w:rPr>
        <w:t>державних</w:t>
      </w:r>
      <w:r>
        <w:rPr>
          <w:spacing w:val="-3"/>
          <w:sz w:val="28"/>
          <w:szCs w:val="28"/>
        </w:rPr>
        <w:t xml:space="preserve"> </w:t>
      </w:r>
      <w:r>
        <w:rPr>
          <w:sz w:val="28"/>
          <w:szCs w:val="28"/>
        </w:rPr>
        <w:t>і комунальних</w:t>
      </w:r>
      <w:r>
        <w:rPr>
          <w:spacing w:val="-3"/>
          <w:sz w:val="28"/>
          <w:szCs w:val="28"/>
        </w:rPr>
        <w:t xml:space="preserve"> </w:t>
      </w:r>
      <w:r>
        <w:rPr>
          <w:sz w:val="28"/>
          <w:szCs w:val="28"/>
        </w:rPr>
        <w:t>друкованих</w:t>
      </w:r>
      <w:r>
        <w:rPr>
          <w:spacing w:val="-1"/>
          <w:sz w:val="28"/>
          <w:szCs w:val="28"/>
        </w:rPr>
        <w:t xml:space="preserve"> </w:t>
      </w:r>
      <w:r>
        <w:rPr>
          <w:sz w:val="28"/>
          <w:szCs w:val="28"/>
        </w:rPr>
        <w:t>засобів</w:t>
      </w:r>
      <w:r>
        <w:rPr>
          <w:spacing w:val="-1"/>
          <w:sz w:val="28"/>
          <w:szCs w:val="28"/>
        </w:rPr>
        <w:t xml:space="preserve"> </w:t>
      </w:r>
      <w:r>
        <w:rPr>
          <w:sz w:val="28"/>
          <w:szCs w:val="28"/>
        </w:rPr>
        <w:t>масової інформації”;</w:t>
      </w:r>
      <w:r>
        <w:rPr>
          <w:b/>
          <w:i/>
          <w:sz w:val="28"/>
          <w:szCs w:val="28"/>
        </w:rPr>
        <w:t xml:space="preserve"> </w:t>
      </w:r>
    </w:p>
    <w:p>
      <w:pPr>
        <w:pStyle w:val="ListParagraph"/>
        <w:numPr>
          <w:ilvl w:val="0"/>
          <w:numId w:val="2"/>
        </w:numPr>
        <w:tabs>
          <w:tab w:val="clear" w:pos="708"/>
          <w:tab w:val="left" w:pos="322" w:leader="none"/>
          <w:tab w:val="left" w:pos="567" w:leader="none"/>
        </w:tabs>
        <w:spacing w:lineRule="exact" w:line="252" w:before="1" w:after="0"/>
        <w:ind w:left="0" w:right="-9" w:firstLine="567"/>
        <w:rPr>
          <w:sz w:val="28"/>
          <w:szCs w:val="28"/>
        </w:rPr>
      </w:pPr>
      <w:bookmarkStart w:id="2" w:name="_GoBack"/>
      <w:r>
        <w:rPr>
          <w:sz w:val="28"/>
          <w:szCs w:val="28"/>
        </w:rPr>
        <w:t>благодійним</w:t>
      </w:r>
      <w:r>
        <w:rPr>
          <w:spacing w:val="-3"/>
          <w:sz w:val="28"/>
          <w:szCs w:val="28"/>
        </w:rPr>
        <w:t xml:space="preserve"> </w:t>
      </w:r>
      <w:r>
        <w:rPr>
          <w:sz w:val="28"/>
          <w:szCs w:val="28"/>
        </w:rPr>
        <w:t>фондам,</w:t>
      </w:r>
      <w:r>
        <w:rPr>
          <w:spacing w:val="-2"/>
          <w:sz w:val="28"/>
          <w:szCs w:val="28"/>
        </w:rPr>
        <w:t xml:space="preserve"> </w:t>
      </w:r>
      <w:r>
        <w:rPr>
          <w:sz w:val="28"/>
          <w:szCs w:val="28"/>
        </w:rPr>
        <w:t>які займаються</w:t>
      </w:r>
      <w:r>
        <w:rPr>
          <w:spacing w:val="-2"/>
          <w:sz w:val="28"/>
          <w:szCs w:val="28"/>
        </w:rPr>
        <w:t xml:space="preserve"> </w:t>
      </w:r>
      <w:r>
        <w:rPr>
          <w:sz w:val="28"/>
          <w:szCs w:val="28"/>
        </w:rPr>
        <w:t>наданням</w:t>
      </w:r>
      <w:r>
        <w:rPr>
          <w:spacing w:val="-1"/>
          <w:sz w:val="28"/>
          <w:szCs w:val="28"/>
        </w:rPr>
        <w:t xml:space="preserve"> </w:t>
      </w:r>
      <w:r>
        <w:rPr>
          <w:sz w:val="28"/>
          <w:szCs w:val="28"/>
        </w:rPr>
        <w:t>гуманітарної</w:t>
      </w:r>
      <w:r>
        <w:rPr>
          <w:spacing w:val="-1"/>
          <w:sz w:val="28"/>
          <w:szCs w:val="28"/>
        </w:rPr>
        <w:t xml:space="preserve"> </w:t>
      </w:r>
      <w:r>
        <w:rPr>
          <w:sz w:val="28"/>
          <w:szCs w:val="28"/>
        </w:rPr>
        <w:t>допомоги</w:t>
      </w:r>
      <w:r>
        <w:rPr>
          <w:spacing w:val="-1"/>
          <w:sz w:val="28"/>
          <w:szCs w:val="28"/>
        </w:rPr>
        <w:t xml:space="preserve"> </w:t>
      </w:r>
      <w:r>
        <w:rPr>
          <w:sz w:val="28"/>
          <w:szCs w:val="28"/>
        </w:rPr>
        <w:t>населенню;</w:t>
      </w:r>
      <w:bookmarkEnd w:id="2"/>
    </w:p>
    <w:p>
      <w:pPr>
        <w:pStyle w:val="ListParagraph"/>
        <w:numPr>
          <w:ilvl w:val="0"/>
          <w:numId w:val="2"/>
        </w:numPr>
        <w:tabs>
          <w:tab w:val="clear" w:pos="708"/>
          <w:tab w:val="left" w:pos="322" w:leader="none"/>
          <w:tab w:val="left" w:pos="567" w:leader="none"/>
        </w:tabs>
        <w:spacing w:lineRule="exact" w:line="252" w:before="1" w:after="0"/>
        <w:ind w:left="0" w:right="-9" w:firstLine="567"/>
        <w:rPr>
          <w:sz w:val="28"/>
          <w:szCs w:val="28"/>
        </w:rPr>
      </w:pPr>
      <w:r>
        <w:rPr>
          <w:sz w:val="28"/>
          <w:szCs w:val="28"/>
        </w:rPr>
        <w:t>громадським організаціям ветеранів для розміщення реабілітаційних установ для ветеранів;</w:t>
      </w:r>
    </w:p>
    <w:p>
      <w:pPr>
        <w:pStyle w:val="ListParagraph"/>
        <w:numPr>
          <w:ilvl w:val="0"/>
          <w:numId w:val="2"/>
        </w:numPr>
        <w:tabs>
          <w:tab w:val="clear" w:pos="708"/>
          <w:tab w:val="left" w:pos="322" w:leader="none"/>
          <w:tab w:val="left" w:pos="567" w:leader="none"/>
        </w:tabs>
        <w:spacing w:before="1" w:after="0"/>
        <w:ind w:left="0" w:right="-9" w:firstLine="567"/>
        <w:rPr>
          <w:sz w:val="28"/>
          <w:szCs w:val="28"/>
        </w:rPr>
      </w:pPr>
      <w:r>
        <w:rPr>
          <w:sz w:val="28"/>
          <w:szCs w:val="28"/>
        </w:rPr>
        <w:t xml:space="preserve"> </w:t>
      </w:r>
      <w:r>
        <w:rPr>
          <w:sz w:val="28"/>
          <w:szCs w:val="28"/>
        </w:rPr>
        <w:t>для розміщення об’єктів поштового зв’язку.</w:t>
      </w:r>
    </w:p>
    <w:p>
      <w:pPr>
        <w:pStyle w:val="Style18"/>
        <w:ind w:firstLine="567"/>
        <w:jc w:val="both"/>
        <w:rPr>
          <w:sz w:val="28"/>
          <w:szCs w:val="28"/>
        </w:rPr>
      </w:pPr>
      <w:r>
        <w:rPr>
          <w:sz w:val="28"/>
          <w:szCs w:val="28"/>
        </w:rPr>
        <w:t>Орендна</w:t>
      </w:r>
      <w:r>
        <w:rPr>
          <w:spacing w:val="13"/>
          <w:sz w:val="28"/>
          <w:szCs w:val="28"/>
        </w:rPr>
        <w:t xml:space="preserve"> </w:t>
      </w:r>
      <w:r>
        <w:rPr>
          <w:sz w:val="28"/>
          <w:szCs w:val="28"/>
        </w:rPr>
        <w:t>плата</w:t>
      </w:r>
      <w:r>
        <w:rPr>
          <w:spacing w:val="13"/>
          <w:sz w:val="28"/>
          <w:szCs w:val="28"/>
        </w:rPr>
        <w:t xml:space="preserve"> </w:t>
      </w:r>
      <w:r>
        <w:rPr>
          <w:sz w:val="28"/>
          <w:szCs w:val="28"/>
        </w:rPr>
        <w:t>у</w:t>
      </w:r>
      <w:r>
        <w:rPr>
          <w:spacing w:val="12"/>
          <w:sz w:val="28"/>
          <w:szCs w:val="28"/>
        </w:rPr>
        <w:t xml:space="preserve"> </w:t>
      </w:r>
      <w:r>
        <w:rPr>
          <w:sz w:val="28"/>
          <w:szCs w:val="28"/>
        </w:rPr>
        <w:t>розмірі</w:t>
      </w:r>
      <w:r>
        <w:rPr>
          <w:spacing w:val="14"/>
          <w:sz w:val="28"/>
          <w:szCs w:val="28"/>
        </w:rPr>
        <w:t xml:space="preserve"> </w:t>
      </w:r>
      <w:r>
        <w:rPr>
          <w:sz w:val="28"/>
          <w:szCs w:val="28"/>
        </w:rPr>
        <w:t>1</w:t>
      </w:r>
      <w:r>
        <w:rPr>
          <w:spacing w:val="13"/>
          <w:sz w:val="28"/>
          <w:szCs w:val="28"/>
        </w:rPr>
        <w:t xml:space="preserve"> </w:t>
      </w:r>
      <w:r>
        <w:rPr>
          <w:sz w:val="28"/>
          <w:szCs w:val="28"/>
        </w:rPr>
        <w:t>гривні</w:t>
      </w:r>
      <w:r>
        <w:rPr>
          <w:spacing w:val="13"/>
          <w:sz w:val="28"/>
          <w:szCs w:val="28"/>
        </w:rPr>
        <w:t xml:space="preserve"> </w:t>
      </w:r>
      <w:r>
        <w:rPr>
          <w:sz w:val="28"/>
          <w:szCs w:val="28"/>
        </w:rPr>
        <w:t>для</w:t>
      </w:r>
      <w:r>
        <w:rPr>
          <w:spacing w:val="13"/>
          <w:sz w:val="28"/>
          <w:szCs w:val="28"/>
        </w:rPr>
        <w:t xml:space="preserve"> </w:t>
      </w:r>
      <w:r>
        <w:rPr>
          <w:sz w:val="28"/>
          <w:szCs w:val="28"/>
        </w:rPr>
        <w:t>орендарів,</w:t>
      </w:r>
      <w:r>
        <w:rPr>
          <w:spacing w:val="13"/>
          <w:sz w:val="28"/>
          <w:szCs w:val="28"/>
        </w:rPr>
        <w:t xml:space="preserve"> </w:t>
      </w:r>
      <w:r>
        <w:rPr>
          <w:sz w:val="28"/>
          <w:szCs w:val="28"/>
        </w:rPr>
        <w:t>зазначених</w:t>
      </w:r>
      <w:r>
        <w:rPr>
          <w:spacing w:val="13"/>
          <w:sz w:val="28"/>
          <w:szCs w:val="28"/>
        </w:rPr>
        <w:t xml:space="preserve"> </w:t>
      </w:r>
      <w:r>
        <w:rPr>
          <w:sz w:val="28"/>
          <w:szCs w:val="28"/>
        </w:rPr>
        <w:t>в</w:t>
      </w:r>
      <w:r>
        <w:rPr>
          <w:spacing w:val="12"/>
          <w:sz w:val="28"/>
          <w:szCs w:val="28"/>
        </w:rPr>
        <w:t xml:space="preserve"> </w:t>
      </w:r>
      <w:r>
        <w:rPr>
          <w:sz w:val="28"/>
          <w:szCs w:val="28"/>
        </w:rPr>
        <w:t>абзаці</w:t>
      </w:r>
      <w:r>
        <w:rPr>
          <w:spacing w:val="14"/>
          <w:sz w:val="28"/>
          <w:szCs w:val="28"/>
        </w:rPr>
        <w:t xml:space="preserve"> </w:t>
      </w:r>
      <w:r>
        <w:rPr>
          <w:sz w:val="28"/>
          <w:szCs w:val="28"/>
        </w:rPr>
        <w:t xml:space="preserve">10 </w:t>
      </w:r>
      <w:r>
        <w:rPr>
          <w:spacing w:val="13"/>
          <w:sz w:val="28"/>
          <w:szCs w:val="28"/>
        </w:rPr>
        <w:t>ц</w:t>
      </w:r>
      <w:r>
        <w:rPr>
          <w:sz w:val="28"/>
          <w:szCs w:val="28"/>
        </w:rPr>
        <w:t>ього</w:t>
      </w:r>
      <w:r>
        <w:rPr>
          <w:spacing w:val="13"/>
          <w:sz w:val="28"/>
          <w:szCs w:val="28"/>
        </w:rPr>
        <w:t xml:space="preserve"> </w:t>
      </w:r>
      <w:r>
        <w:rPr>
          <w:sz w:val="28"/>
          <w:szCs w:val="28"/>
        </w:rPr>
        <w:t>пункту,</w:t>
      </w:r>
      <w:r>
        <w:rPr>
          <w:spacing w:val="13"/>
          <w:sz w:val="28"/>
          <w:szCs w:val="28"/>
        </w:rPr>
        <w:t xml:space="preserve"> </w:t>
      </w:r>
      <w:r>
        <w:rPr>
          <w:sz w:val="28"/>
          <w:szCs w:val="28"/>
        </w:rPr>
        <w:t>не</w:t>
      </w:r>
      <w:r>
        <w:rPr>
          <w:spacing w:val="-52"/>
          <w:sz w:val="28"/>
          <w:szCs w:val="28"/>
        </w:rPr>
        <w:t xml:space="preserve"> </w:t>
      </w:r>
      <w:r>
        <w:rPr>
          <w:sz w:val="28"/>
          <w:szCs w:val="28"/>
        </w:rPr>
        <w:t>застосовується</w:t>
      </w:r>
      <w:r>
        <w:rPr>
          <w:spacing w:val="-2"/>
          <w:sz w:val="28"/>
          <w:szCs w:val="28"/>
        </w:rPr>
        <w:t xml:space="preserve"> </w:t>
      </w:r>
      <w:r>
        <w:rPr>
          <w:sz w:val="28"/>
          <w:szCs w:val="28"/>
        </w:rPr>
        <w:t>у</w:t>
      </w:r>
      <w:r>
        <w:rPr>
          <w:spacing w:val="-3"/>
          <w:sz w:val="28"/>
          <w:szCs w:val="28"/>
        </w:rPr>
        <w:t xml:space="preserve"> </w:t>
      </w:r>
      <w:r>
        <w:rPr>
          <w:sz w:val="28"/>
          <w:szCs w:val="28"/>
        </w:rPr>
        <w:t>разі</w:t>
      </w:r>
      <w:r>
        <w:rPr>
          <w:spacing w:val="-1"/>
          <w:sz w:val="28"/>
          <w:szCs w:val="28"/>
        </w:rPr>
        <w:t xml:space="preserve"> </w:t>
      </w:r>
      <w:r>
        <w:rPr>
          <w:sz w:val="28"/>
          <w:szCs w:val="28"/>
        </w:rPr>
        <w:t>оренди нерухомого</w:t>
      </w:r>
      <w:r>
        <w:rPr>
          <w:spacing w:val="-1"/>
          <w:sz w:val="28"/>
          <w:szCs w:val="28"/>
        </w:rPr>
        <w:t xml:space="preserve"> </w:t>
      </w:r>
      <w:r>
        <w:rPr>
          <w:sz w:val="28"/>
          <w:szCs w:val="28"/>
        </w:rPr>
        <w:t>майна для</w:t>
      </w:r>
      <w:r>
        <w:rPr>
          <w:spacing w:val="-2"/>
          <w:sz w:val="28"/>
          <w:szCs w:val="28"/>
        </w:rPr>
        <w:t xml:space="preserve"> </w:t>
      </w:r>
      <w:r>
        <w:rPr>
          <w:sz w:val="28"/>
          <w:szCs w:val="28"/>
        </w:rPr>
        <w:t>розміщення</w:t>
      </w:r>
      <w:r>
        <w:rPr>
          <w:spacing w:val="-1"/>
          <w:sz w:val="28"/>
          <w:szCs w:val="28"/>
        </w:rPr>
        <w:t xml:space="preserve"> </w:t>
      </w:r>
      <w:r>
        <w:rPr>
          <w:sz w:val="28"/>
          <w:szCs w:val="28"/>
        </w:rPr>
        <w:t>засобів</w:t>
      </w:r>
      <w:r>
        <w:rPr>
          <w:spacing w:val="-1"/>
          <w:sz w:val="28"/>
          <w:szCs w:val="28"/>
        </w:rPr>
        <w:t xml:space="preserve"> </w:t>
      </w:r>
      <w:r>
        <w:rPr>
          <w:sz w:val="28"/>
          <w:szCs w:val="28"/>
        </w:rPr>
        <w:t>масової інформації:</w:t>
      </w:r>
    </w:p>
    <w:p>
      <w:pPr>
        <w:pStyle w:val="ListParagraph"/>
        <w:numPr>
          <w:ilvl w:val="0"/>
          <w:numId w:val="2"/>
        </w:numPr>
        <w:tabs>
          <w:tab w:val="clear" w:pos="708"/>
          <w:tab w:val="left" w:pos="904" w:leader="none"/>
          <w:tab w:val="left" w:pos="905" w:leader="none"/>
        </w:tabs>
        <w:ind w:left="0" w:firstLine="567"/>
        <w:jc w:val="left"/>
        <w:rPr>
          <w:sz w:val="28"/>
          <w:szCs w:val="28"/>
        </w:rPr>
      </w:pPr>
      <w:r>
        <w:rPr>
          <w:sz w:val="28"/>
          <w:szCs w:val="28"/>
        </w:rPr>
        <w:t>рекламного</w:t>
      </w:r>
      <w:r>
        <w:rPr>
          <w:spacing w:val="-1"/>
          <w:sz w:val="28"/>
          <w:szCs w:val="28"/>
        </w:rPr>
        <w:t xml:space="preserve"> </w:t>
      </w:r>
      <w:r>
        <w:rPr>
          <w:sz w:val="28"/>
          <w:szCs w:val="28"/>
        </w:rPr>
        <w:t>та</w:t>
      </w:r>
      <w:r>
        <w:rPr>
          <w:spacing w:val="-4"/>
          <w:sz w:val="28"/>
          <w:szCs w:val="28"/>
        </w:rPr>
        <w:t xml:space="preserve"> </w:t>
      </w:r>
      <w:r>
        <w:rPr>
          <w:sz w:val="28"/>
          <w:szCs w:val="28"/>
        </w:rPr>
        <w:t>еротичного характеру;</w:t>
      </w:r>
    </w:p>
    <w:p>
      <w:pPr>
        <w:pStyle w:val="ListParagraph"/>
        <w:numPr>
          <w:ilvl w:val="0"/>
          <w:numId w:val="2"/>
        </w:numPr>
        <w:tabs>
          <w:tab w:val="clear" w:pos="708"/>
          <w:tab w:val="left" w:pos="904" w:leader="none"/>
          <w:tab w:val="left" w:pos="905" w:leader="none"/>
        </w:tabs>
        <w:spacing w:before="1" w:after="0"/>
        <w:ind w:left="0" w:right="-9" w:firstLine="567"/>
        <w:rPr>
          <w:sz w:val="28"/>
          <w:szCs w:val="28"/>
        </w:rPr>
      </w:pPr>
      <w:r>
        <w:rPr>
          <w:sz w:val="28"/>
          <w:szCs w:val="28"/>
        </w:rPr>
        <w:t>заснованих в Україні міжнародними організаціями або за участю юридичних чи фізичних осіб</w:t>
      </w:r>
      <w:r>
        <w:rPr>
          <w:spacing w:val="-52"/>
          <w:sz w:val="28"/>
          <w:szCs w:val="28"/>
        </w:rPr>
        <w:t xml:space="preserve"> </w:t>
      </w:r>
      <w:r>
        <w:rPr>
          <w:sz w:val="28"/>
          <w:szCs w:val="28"/>
        </w:rPr>
        <w:t>інших</w:t>
      </w:r>
      <w:r>
        <w:rPr>
          <w:spacing w:val="-1"/>
          <w:sz w:val="28"/>
          <w:szCs w:val="28"/>
        </w:rPr>
        <w:t xml:space="preserve"> </w:t>
      </w:r>
      <w:r>
        <w:rPr>
          <w:sz w:val="28"/>
          <w:szCs w:val="28"/>
        </w:rPr>
        <w:t>держав, осіб</w:t>
      </w:r>
      <w:r>
        <w:rPr>
          <w:spacing w:val="-2"/>
          <w:sz w:val="28"/>
          <w:szCs w:val="28"/>
        </w:rPr>
        <w:t xml:space="preserve"> </w:t>
      </w:r>
      <w:r>
        <w:rPr>
          <w:sz w:val="28"/>
          <w:szCs w:val="28"/>
        </w:rPr>
        <w:t>без</w:t>
      </w:r>
      <w:r>
        <w:rPr>
          <w:spacing w:val="-1"/>
          <w:sz w:val="28"/>
          <w:szCs w:val="28"/>
        </w:rPr>
        <w:t xml:space="preserve"> </w:t>
      </w:r>
      <w:r>
        <w:rPr>
          <w:sz w:val="28"/>
          <w:szCs w:val="28"/>
        </w:rPr>
        <w:t>громадянства;</w:t>
      </w:r>
    </w:p>
    <w:p>
      <w:pPr>
        <w:pStyle w:val="ListParagraph"/>
        <w:numPr>
          <w:ilvl w:val="0"/>
          <w:numId w:val="2"/>
        </w:numPr>
        <w:tabs>
          <w:tab w:val="clear" w:pos="708"/>
          <w:tab w:val="left" w:pos="904" w:leader="none"/>
          <w:tab w:val="left" w:pos="905" w:leader="none"/>
        </w:tabs>
        <w:ind w:left="0" w:right="-9" w:firstLine="567"/>
        <w:rPr>
          <w:sz w:val="28"/>
          <w:szCs w:val="28"/>
        </w:rPr>
      </w:pPr>
      <w:r>
        <w:rPr>
          <w:sz w:val="28"/>
          <w:szCs w:val="28"/>
        </w:rPr>
        <w:t>в яких понад 50 відсотків загального обсягу випуску становлять матеріали зарубіжних засобів</w:t>
      </w:r>
      <w:r>
        <w:rPr>
          <w:spacing w:val="-52"/>
          <w:sz w:val="28"/>
          <w:szCs w:val="28"/>
        </w:rPr>
        <w:t xml:space="preserve"> </w:t>
      </w:r>
      <w:r>
        <w:rPr>
          <w:sz w:val="28"/>
          <w:szCs w:val="28"/>
        </w:rPr>
        <w:t>масової</w:t>
      </w:r>
      <w:r>
        <w:rPr>
          <w:spacing w:val="-3"/>
          <w:sz w:val="28"/>
          <w:szCs w:val="28"/>
        </w:rPr>
        <w:t xml:space="preserve"> </w:t>
      </w:r>
      <w:r>
        <w:rPr>
          <w:sz w:val="28"/>
          <w:szCs w:val="28"/>
        </w:rPr>
        <w:t>інформації;</w:t>
      </w:r>
    </w:p>
    <w:p>
      <w:pPr>
        <w:pStyle w:val="ListParagraph"/>
        <w:numPr>
          <w:ilvl w:val="0"/>
          <w:numId w:val="2"/>
        </w:numPr>
        <w:tabs>
          <w:tab w:val="clear" w:pos="708"/>
          <w:tab w:val="left" w:pos="904" w:leader="none"/>
          <w:tab w:val="left" w:pos="905" w:leader="none"/>
        </w:tabs>
        <w:ind w:left="0" w:right="-9" w:firstLine="567"/>
        <w:rPr>
          <w:sz w:val="28"/>
          <w:szCs w:val="28"/>
        </w:rPr>
      </w:pPr>
      <w:r>
        <w:rPr>
          <w:sz w:val="28"/>
          <w:szCs w:val="28"/>
        </w:rPr>
        <w:t>заснованих за участю юридичних або фізичних осіб, до сфери діяльності яких належить</w:t>
      </w:r>
      <w:r>
        <w:rPr>
          <w:spacing w:val="-52"/>
          <w:sz w:val="28"/>
          <w:szCs w:val="28"/>
        </w:rPr>
        <w:t xml:space="preserve"> </w:t>
      </w:r>
      <w:r>
        <w:rPr>
          <w:sz w:val="28"/>
          <w:szCs w:val="28"/>
        </w:rPr>
        <w:t>виробництво</w:t>
      </w:r>
      <w:r>
        <w:rPr>
          <w:spacing w:val="-3"/>
          <w:sz w:val="28"/>
          <w:szCs w:val="28"/>
        </w:rPr>
        <w:t xml:space="preserve"> </w:t>
      </w:r>
      <w:r>
        <w:rPr>
          <w:sz w:val="28"/>
          <w:szCs w:val="28"/>
        </w:rPr>
        <w:t>та</w:t>
      </w:r>
      <w:r>
        <w:rPr>
          <w:spacing w:val="-2"/>
          <w:sz w:val="28"/>
          <w:szCs w:val="28"/>
        </w:rPr>
        <w:t xml:space="preserve"> </w:t>
      </w:r>
      <w:r>
        <w:rPr>
          <w:sz w:val="28"/>
          <w:szCs w:val="28"/>
        </w:rPr>
        <w:t>постачання</w:t>
      </w:r>
      <w:r>
        <w:rPr>
          <w:spacing w:val="-5"/>
          <w:sz w:val="28"/>
          <w:szCs w:val="28"/>
        </w:rPr>
        <w:t xml:space="preserve"> </w:t>
      </w:r>
      <w:r>
        <w:rPr>
          <w:sz w:val="28"/>
          <w:szCs w:val="28"/>
        </w:rPr>
        <w:t>паперу,</w:t>
      </w:r>
      <w:r>
        <w:rPr>
          <w:spacing w:val="-2"/>
          <w:sz w:val="28"/>
          <w:szCs w:val="28"/>
        </w:rPr>
        <w:t xml:space="preserve"> </w:t>
      </w:r>
      <w:r>
        <w:rPr>
          <w:sz w:val="28"/>
          <w:szCs w:val="28"/>
        </w:rPr>
        <w:t>поліграфічного</w:t>
      </w:r>
      <w:r>
        <w:rPr>
          <w:spacing w:val="-3"/>
          <w:sz w:val="28"/>
          <w:szCs w:val="28"/>
        </w:rPr>
        <w:t xml:space="preserve"> </w:t>
      </w:r>
      <w:r>
        <w:rPr>
          <w:sz w:val="28"/>
          <w:szCs w:val="28"/>
        </w:rPr>
        <w:t>обладнання,</w:t>
      </w:r>
      <w:r>
        <w:rPr>
          <w:spacing w:val="-2"/>
          <w:sz w:val="28"/>
          <w:szCs w:val="28"/>
        </w:rPr>
        <w:t xml:space="preserve"> </w:t>
      </w:r>
      <w:r>
        <w:rPr>
          <w:sz w:val="28"/>
          <w:szCs w:val="28"/>
        </w:rPr>
        <w:t>технічних</w:t>
      </w:r>
      <w:r>
        <w:rPr>
          <w:spacing w:val="-3"/>
          <w:sz w:val="28"/>
          <w:szCs w:val="28"/>
        </w:rPr>
        <w:t xml:space="preserve"> </w:t>
      </w:r>
      <w:r>
        <w:rPr>
          <w:sz w:val="28"/>
          <w:szCs w:val="28"/>
        </w:rPr>
        <w:t>засобів</w:t>
      </w:r>
      <w:r>
        <w:rPr>
          <w:spacing w:val="-3"/>
          <w:sz w:val="28"/>
          <w:szCs w:val="28"/>
        </w:rPr>
        <w:t xml:space="preserve"> </w:t>
      </w:r>
      <w:r>
        <w:rPr>
          <w:sz w:val="28"/>
          <w:szCs w:val="28"/>
        </w:rPr>
        <w:t>мовлення.</w:t>
      </w:r>
    </w:p>
    <w:p>
      <w:pPr>
        <w:pStyle w:val="ListParagraph"/>
        <w:tabs>
          <w:tab w:val="clear" w:pos="708"/>
          <w:tab w:val="left" w:pos="567" w:leader="none"/>
        </w:tabs>
        <w:ind w:left="0" w:right="127" w:hanging="0"/>
        <w:rPr>
          <w:sz w:val="28"/>
          <w:szCs w:val="28"/>
        </w:rPr>
      </w:pPr>
      <w:r>
        <w:rPr>
          <w:sz w:val="28"/>
          <w:szCs w:val="28"/>
        </w:rPr>
        <w:t xml:space="preserve"> </w:t>
      </w:r>
      <w:r>
        <w:rPr>
          <w:sz w:val="28"/>
          <w:szCs w:val="28"/>
        </w:rPr>
        <w:tab/>
        <w:t>14. Розмір</w:t>
      </w:r>
      <w:r>
        <w:rPr>
          <w:spacing w:val="-7"/>
          <w:sz w:val="28"/>
          <w:szCs w:val="28"/>
        </w:rPr>
        <w:t xml:space="preserve"> </w:t>
      </w:r>
      <w:r>
        <w:rPr>
          <w:sz w:val="28"/>
          <w:szCs w:val="28"/>
        </w:rPr>
        <w:t>річної</w:t>
      </w:r>
      <w:r>
        <w:rPr>
          <w:spacing w:val="-5"/>
          <w:sz w:val="28"/>
          <w:szCs w:val="28"/>
        </w:rPr>
        <w:t xml:space="preserve"> </w:t>
      </w:r>
      <w:r>
        <w:rPr>
          <w:sz w:val="28"/>
          <w:szCs w:val="28"/>
        </w:rPr>
        <w:t>орендної</w:t>
      </w:r>
      <w:r>
        <w:rPr>
          <w:spacing w:val="-5"/>
          <w:sz w:val="28"/>
          <w:szCs w:val="28"/>
        </w:rPr>
        <w:t xml:space="preserve"> </w:t>
      </w:r>
      <w:r>
        <w:rPr>
          <w:sz w:val="28"/>
          <w:szCs w:val="28"/>
        </w:rPr>
        <w:t>плати</w:t>
      </w:r>
      <w:r>
        <w:rPr>
          <w:spacing w:val="-7"/>
          <w:sz w:val="28"/>
          <w:szCs w:val="28"/>
        </w:rPr>
        <w:t xml:space="preserve"> </w:t>
      </w:r>
      <w:r>
        <w:rPr>
          <w:sz w:val="28"/>
          <w:szCs w:val="28"/>
        </w:rPr>
        <w:t>у</w:t>
      </w:r>
      <w:r>
        <w:rPr>
          <w:spacing w:val="-9"/>
          <w:sz w:val="28"/>
          <w:szCs w:val="28"/>
        </w:rPr>
        <w:t xml:space="preserve"> </w:t>
      </w:r>
      <w:r>
        <w:rPr>
          <w:sz w:val="28"/>
          <w:szCs w:val="28"/>
        </w:rPr>
        <w:t>разі</w:t>
      </w:r>
      <w:r>
        <w:rPr>
          <w:spacing w:val="-6"/>
          <w:sz w:val="28"/>
          <w:szCs w:val="28"/>
        </w:rPr>
        <w:t xml:space="preserve"> </w:t>
      </w:r>
      <w:r>
        <w:rPr>
          <w:sz w:val="28"/>
          <w:szCs w:val="28"/>
        </w:rPr>
        <w:t>оренди</w:t>
      </w:r>
      <w:r>
        <w:rPr>
          <w:spacing w:val="-6"/>
          <w:sz w:val="28"/>
          <w:szCs w:val="28"/>
        </w:rPr>
        <w:t xml:space="preserve"> </w:t>
      </w:r>
      <w:r>
        <w:rPr>
          <w:sz w:val="28"/>
          <w:szCs w:val="28"/>
        </w:rPr>
        <w:t>іншого</w:t>
      </w:r>
      <w:r>
        <w:rPr>
          <w:spacing w:val="-6"/>
          <w:sz w:val="28"/>
          <w:szCs w:val="28"/>
        </w:rPr>
        <w:t xml:space="preserve"> </w:t>
      </w:r>
      <w:r>
        <w:rPr>
          <w:sz w:val="28"/>
          <w:szCs w:val="28"/>
        </w:rPr>
        <w:t>окремого</w:t>
      </w:r>
      <w:r>
        <w:rPr>
          <w:spacing w:val="-6"/>
          <w:sz w:val="28"/>
          <w:szCs w:val="28"/>
        </w:rPr>
        <w:t xml:space="preserve"> </w:t>
      </w:r>
      <w:r>
        <w:rPr>
          <w:sz w:val="28"/>
          <w:szCs w:val="28"/>
        </w:rPr>
        <w:t>індивідуально</w:t>
      </w:r>
      <w:r>
        <w:rPr>
          <w:spacing w:val="-6"/>
          <w:sz w:val="28"/>
          <w:szCs w:val="28"/>
        </w:rPr>
        <w:t xml:space="preserve"> </w:t>
      </w:r>
      <w:r>
        <w:rPr>
          <w:sz w:val="28"/>
          <w:szCs w:val="28"/>
        </w:rPr>
        <w:t>визначеного</w:t>
      </w:r>
      <w:r>
        <w:rPr>
          <w:spacing w:val="-5"/>
          <w:sz w:val="28"/>
          <w:szCs w:val="28"/>
        </w:rPr>
        <w:t xml:space="preserve"> </w:t>
      </w:r>
      <w:r>
        <w:rPr>
          <w:sz w:val="28"/>
          <w:szCs w:val="28"/>
        </w:rPr>
        <w:t xml:space="preserve">майна </w:t>
      </w:r>
      <w:r>
        <w:rPr>
          <w:spacing w:val="-53"/>
          <w:sz w:val="28"/>
          <w:szCs w:val="28"/>
        </w:rPr>
        <w:t xml:space="preserve"> </w:t>
      </w:r>
      <w:r>
        <w:rPr>
          <w:sz w:val="28"/>
          <w:szCs w:val="28"/>
        </w:rPr>
        <w:t>(крім</w:t>
      </w:r>
      <w:r>
        <w:rPr>
          <w:spacing w:val="-1"/>
          <w:sz w:val="28"/>
          <w:szCs w:val="28"/>
        </w:rPr>
        <w:t xml:space="preserve"> </w:t>
      </w:r>
      <w:r>
        <w:rPr>
          <w:sz w:val="28"/>
          <w:szCs w:val="28"/>
        </w:rPr>
        <w:t>транспортних</w:t>
      </w:r>
      <w:r>
        <w:rPr>
          <w:spacing w:val="-1"/>
          <w:sz w:val="28"/>
          <w:szCs w:val="28"/>
        </w:rPr>
        <w:t xml:space="preserve"> </w:t>
      </w:r>
      <w:r>
        <w:rPr>
          <w:sz w:val="28"/>
          <w:szCs w:val="28"/>
        </w:rPr>
        <w:t>засобів)</w:t>
      </w:r>
      <w:r>
        <w:rPr>
          <w:spacing w:val="-1"/>
          <w:sz w:val="28"/>
          <w:szCs w:val="28"/>
        </w:rPr>
        <w:t xml:space="preserve"> </w:t>
      </w:r>
      <w:r>
        <w:rPr>
          <w:sz w:val="28"/>
          <w:szCs w:val="28"/>
        </w:rPr>
        <w:t>встановлюється</w:t>
      </w:r>
      <w:r>
        <w:rPr>
          <w:spacing w:val="-2"/>
          <w:sz w:val="28"/>
          <w:szCs w:val="28"/>
        </w:rPr>
        <w:t xml:space="preserve"> </w:t>
      </w:r>
      <w:r>
        <w:rPr>
          <w:sz w:val="28"/>
          <w:szCs w:val="28"/>
        </w:rPr>
        <w:t>на</w:t>
      </w:r>
      <w:r>
        <w:rPr>
          <w:spacing w:val="-1"/>
          <w:sz w:val="28"/>
          <w:szCs w:val="28"/>
        </w:rPr>
        <w:t xml:space="preserve"> </w:t>
      </w:r>
      <w:r>
        <w:rPr>
          <w:sz w:val="28"/>
          <w:szCs w:val="28"/>
        </w:rPr>
        <w:t>рівні 12</w:t>
      </w:r>
      <w:r>
        <w:rPr>
          <w:spacing w:val="-1"/>
          <w:sz w:val="28"/>
          <w:szCs w:val="28"/>
        </w:rPr>
        <w:t xml:space="preserve"> </w:t>
      </w:r>
      <w:r>
        <w:rPr>
          <w:sz w:val="28"/>
          <w:szCs w:val="28"/>
        </w:rPr>
        <w:t>відсотків</w:t>
      </w:r>
      <w:r>
        <w:rPr>
          <w:spacing w:val="-2"/>
          <w:sz w:val="28"/>
          <w:szCs w:val="28"/>
        </w:rPr>
        <w:t xml:space="preserve"> </w:t>
      </w:r>
      <w:r>
        <w:rPr>
          <w:sz w:val="28"/>
          <w:szCs w:val="28"/>
        </w:rPr>
        <w:t>вартості об’єкта</w:t>
      </w:r>
      <w:r>
        <w:rPr>
          <w:spacing w:val="-1"/>
          <w:sz w:val="28"/>
          <w:szCs w:val="28"/>
        </w:rPr>
        <w:t xml:space="preserve"> </w:t>
      </w:r>
      <w:r>
        <w:rPr>
          <w:sz w:val="28"/>
          <w:szCs w:val="28"/>
        </w:rPr>
        <w:t>оренди.</w:t>
      </w:r>
    </w:p>
    <w:p>
      <w:pPr>
        <w:pStyle w:val="Style18"/>
        <w:ind w:right="131" w:firstLine="567"/>
        <w:jc w:val="both"/>
        <w:rPr>
          <w:sz w:val="28"/>
          <w:szCs w:val="28"/>
        </w:rPr>
      </w:pPr>
      <w:r>
        <w:rPr>
          <w:sz w:val="28"/>
          <w:szCs w:val="28"/>
        </w:rPr>
        <w:t>Розмір річної орендної плати у разі оренди транспортних засобів встановлюється на рівні 10</w:t>
      </w:r>
      <w:r>
        <w:rPr>
          <w:spacing w:val="1"/>
          <w:sz w:val="28"/>
          <w:szCs w:val="28"/>
        </w:rPr>
        <w:t xml:space="preserve"> </w:t>
      </w:r>
      <w:r>
        <w:rPr>
          <w:sz w:val="28"/>
          <w:szCs w:val="28"/>
        </w:rPr>
        <w:t>відсотків</w:t>
      </w:r>
      <w:r>
        <w:rPr>
          <w:spacing w:val="-2"/>
          <w:sz w:val="28"/>
          <w:szCs w:val="28"/>
        </w:rPr>
        <w:t xml:space="preserve"> </w:t>
      </w:r>
      <w:r>
        <w:rPr>
          <w:sz w:val="28"/>
          <w:szCs w:val="28"/>
        </w:rPr>
        <w:t>вартості</w:t>
      </w:r>
      <w:r>
        <w:rPr>
          <w:spacing w:val="1"/>
          <w:sz w:val="28"/>
          <w:szCs w:val="28"/>
        </w:rPr>
        <w:t xml:space="preserve"> </w:t>
      </w:r>
      <w:r>
        <w:rPr>
          <w:sz w:val="28"/>
          <w:szCs w:val="28"/>
        </w:rPr>
        <w:t>об’єкта</w:t>
      </w:r>
      <w:r>
        <w:rPr>
          <w:spacing w:val="-3"/>
          <w:sz w:val="28"/>
          <w:szCs w:val="28"/>
        </w:rPr>
        <w:t xml:space="preserve"> </w:t>
      </w:r>
      <w:r>
        <w:rPr>
          <w:sz w:val="28"/>
          <w:szCs w:val="28"/>
        </w:rPr>
        <w:t>оренди.</w:t>
      </w:r>
    </w:p>
    <w:p>
      <w:pPr>
        <w:pStyle w:val="Style18"/>
        <w:ind w:right="128" w:firstLine="567"/>
        <w:jc w:val="both"/>
        <w:rPr>
          <w:sz w:val="28"/>
          <w:szCs w:val="28"/>
        </w:rPr>
      </w:pPr>
      <w:r>
        <w:rPr>
          <w:sz w:val="28"/>
          <w:szCs w:val="28"/>
        </w:rPr>
        <w:t>У разі коли орендарем є суб’єкт малого підприємництва, розмір річної орендної плати за оренду</w:t>
      </w:r>
      <w:r>
        <w:rPr>
          <w:spacing w:val="1"/>
          <w:sz w:val="28"/>
          <w:szCs w:val="28"/>
        </w:rPr>
        <w:t xml:space="preserve"> </w:t>
      </w:r>
      <w:r>
        <w:rPr>
          <w:sz w:val="28"/>
          <w:szCs w:val="28"/>
        </w:rPr>
        <w:t>іншого окремого індивідуально визначеного майна, у тому числі транспортних засобів, становить 7</w:t>
      </w:r>
      <w:r>
        <w:rPr>
          <w:spacing w:val="1"/>
          <w:sz w:val="28"/>
          <w:szCs w:val="28"/>
        </w:rPr>
        <w:t xml:space="preserve"> </w:t>
      </w:r>
      <w:r>
        <w:rPr>
          <w:sz w:val="28"/>
          <w:szCs w:val="28"/>
        </w:rPr>
        <w:t>відсотків</w:t>
      </w:r>
      <w:r>
        <w:rPr>
          <w:spacing w:val="-2"/>
          <w:sz w:val="28"/>
          <w:szCs w:val="28"/>
        </w:rPr>
        <w:t xml:space="preserve"> </w:t>
      </w:r>
      <w:r>
        <w:rPr>
          <w:sz w:val="28"/>
          <w:szCs w:val="28"/>
        </w:rPr>
        <w:t>вартості</w:t>
      </w:r>
      <w:r>
        <w:rPr>
          <w:spacing w:val="1"/>
          <w:sz w:val="28"/>
          <w:szCs w:val="28"/>
        </w:rPr>
        <w:t xml:space="preserve"> </w:t>
      </w:r>
      <w:r>
        <w:rPr>
          <w:sz w:val="28"/>
          <w:szCs w:val="28"/>
        </w:rPr>
        <w:t>об’єкта</w:t>
      </w:r>
      <w:r>
        <w:rPr>
          <w:spacing w:val="-3"/>
          <w:sz w:val="28"/>
          <w:szCs w:val="28"/>
        </w:rPr>
        <w:t xml:space="preserve"> </w:t>
      </w:r>
      <w:r>
        <w:rPr>
          <w:sz w:val="28"/>
          <w:szCs w:val="28"/>
        </w:rPr>
        <w:t>оренди.</w:t>
      </w:r>
    </w:p>
    <w:p>
      <w:pPr>
        <w:pStyle w:val="Style18"/>
        <w:ind w:right="128" w:firstLine="567"/>
        <w:jc w:val="both"/>
        <w:rPr>
          <w:sz w:val="28"/>
          <w:szCs w:val="28"/>
        </w:rPr>
      </w:pPr>
      <w:r>
        <w:rPr>
          <w:sz w:val="28"/>
          <w:szCs w:val="28"/>
          <w:shd w:fill="FFFFFF" w:val="clear"/>
        </w:rPr>
        <w:t>Розмір річної орендної плати у разі оренди музичних інструментів Державної колекції музичних унікальних (смичкових) інструментів встановлюється за згодою сторін, але не менш як 1,2 відсотка вартості об’єкта оренди для учнів та студентів закладів вищої освіти та не менш як 1,8 відсотка вартості орендованого майна за результатами такої оцінки - для професійних творчих працівників.</w:t>
      </w:r>
    </w:p>
    <w:p>
      <w:pPr>
        <w:pStyle w:val="Normal"/>
        <w:tabs>
          <w:tab w:val="clear" w:pos="708"/>
          <w:tab w:val="left" w:pos="1276" w:leader="none"/>
        </w:tabs>
        <w:spacing w:before="0" w:after="0"/>
        <w:ind w:right="125" w:firstLine="709"/>
        <w:jc w:val="both"/>
        <w:rPr>
          <w:rFonts w:ascii="Times New Roman" w:hAnsi="Times New Roman" w:cs="Times New Roman"/>
          <w:sz w:val="28"/>
          <w:szCs w:val="28"/>
        </w:rPr>
      </w:pPr>
      <w:r>
        <w:rPr>
          <w:rFonts w:cs="Times New Roman" w:ascii="Times New Roman" w:hAnsi="Times New Roman"/>
          <w:spacing w:val="-1"/>
          <w:sz w:val="28"/>
          <w:szCs w:val="28"/>
        </w:rPr>
        <w:t>15. Розмір</w:t>
      </w:r>
      <w:r>
        <w:rPr>
          <w:rFonts w:cs="Times New Roman" w:ascii="Times New Roman" w:hAnsi="Times New Roman"/>
          <w:spacing w:val="-14"/>
          <w:sz w:val="28"/>
          <w:szCs w:val="28"/>
        </w:rPr>
        <w:t xml:space="preserve"> </w:t>
      </w:r>
      <w:r>
        <w:rPr>
          <w:rFonts w:cs="Times New Roman" w:ascii="Times New Roman" w:hAnsi="Times New Roman"/>
          <w:spacing w:val="-1"/>
          <w:sz w:val="28"/>
          <w:szCs w:val="28"/>
        </w:rPr>
        <w:t>місячної</w:t>
      </w:r>
      <w:r>
        <w:rPr>
          <w:rFonts w:cs="Times New Roman" w:ascii="Times New Roman" w:hAnsi="Times New Roman"/>
          <w:spacing w:val="-14"/>
          <w:sz w:val="28"/>
          <w:szCs w:val="28"/>
        </w:rPr>
        <w:t xml:space="preserve"> </w:t>
      </w:r>
      <w:r>
        <w:rPr>
          <w:rFonts w:cs="Times New Roman" w:ascii="Times New Roman" w:hAnsi="Times New Roman"/>
          <w:spacing w:val="-1"/>
          <w:sz w:val="28"/>
          <w:szCs w:val="28"/>
        </w:rPr>
        <w:t>орендної</w:t>
      </w:r>
      <w:r>
        <w:rPr>
          <w:rFonts w:cs="Times New Roman" w:ascii="Times New Roman" w:hAnsi="Times New Roman"/>
          <w:spacing w:val="-11"/>
          <w:sz w:val="28"/>
          <w:szCs w:val="28"/>
        </w:rPr>
        <w:t xml:space="preserve"> </w:t>
      </w:r>
      <w:r>
        <w:rPr>
          <w:rFonts w:cs="Times New Roman" w:ascii="Times New Roman" w:hAnsi="Times New Roman"/>
          <w:sz w:val="28"/>
          <w:szCs w:val="28"/>
        </w:rPr>
        <w:t>плати</w:t>
      </w:r>
      <w:r>
        <w:rPr>
          <w:rFonts w:cs="Times New Roman" w:ascii="Times New Roman" w:hAnsi="Times New Roman"/>
          <w:spacing w:val="-13"/>
          <w:sz w:val="28"/>
          <w:szCs w:val="28"/>
        </w:rPr>
        <w:t xml:space="preserve"> </w:t>
      </w:r>
      <w:r>
        <w:rPr>
          <w:rFonts w:cs="Times New Roman" w:ascii="Times New Roman" w:hAnsi="Times New Roman"/>
          <w:sz w:val="28"/>
          <w:szCs w:val="28"/>
        </w:rPr>
        <w:t>у</w:t>
      </w:r>
      <w:r>
        <w:rPr>
          <w:rFonts w:cs="Times New Roman" w:ascii="Times New Roman" w:hAnsi="Times New Roman"/>
          <w:spacing w:val="-15"/>
          <w:sz w:val="28"/>
          <w:szCs w:val="28"/>
        </w:rPr>
        <w:t xml:space="preserve"> </w:t>
      </w:r>
      <w:r>
        <w:rPr>
          <w:rFonts w:cs="Times New Roman" w:ascii="Times New Roman" w:hAnsi="Times New Roman"/>
          <w:sz w:val="28"/>
          <w:szCs w:val="28"/>
        </w:rPr>
        <w:t>розмірі</w:t>
      </w:r>
      <w:r>
        <w:rPr>
          <w:rFonts w:cs="Times New Roman" w:ascii="Times New Roman" w:hAnsi="Times New Roman"/>
          <w:spacing w:val="-10"/>
          <w:sz w:val="28"/>
          <w:szCs w:val="28"/>
        </w:rPr>
        <w:t xml:space="preserve"> </w:t>
      </w:r>
      <w:r>
        <w:rPr>
          <w:rFonts w:cs="Times New Roman" w:ascii="Times New Roman" w:hAnsi="Times New Roman"/>
          <w:sz w:val="28"/>
          <w:szCs w:val="28"/>
        </w:rPr>
        <w:t>1</w:t>
      </w:r>
      <w:r>
        <w:rPr>
          <w:rFonts w:cs="Times New Roman" w:ascii="Times New Roman" w:hAnsi="Times New Roman"/>
          <w:spacing w:val="-15"/>
          <w:sz w:val="28"/>
          <w:szCs w:val="28"/>
        </w:rPr>
        <w:t xml:space="preserve"> </w:t>
      </w:r>
      <w:r>
        <w:rPr>
          <w:rFonts w:cs="Times New Roman" w:ascii="Times New Roman" w:hAnsi="Times New Roman"/>
          <w:sz w:val="28"/>
          <w:szCs w:val="28"/>
        </w:rPr>
        <w:t>гривні</w:t>
      </w:r>
      <w:r>
        <w:rPr>
          <w:rFonts w:cs="Times New Roman" w:ascii="Times New Roman" w:hAnsi="Times New Roman"/>
          <w:spacing w:val="-12"/>
          <w:sz w:val="28"/>
          <w:szCs w:val="28"/>
        </w:rPr>
        <w:t xml:space="preserve"> </w:t>
      </w:r>
      <w:r>
        <w:rPr>
          <w:rFonts w:cs="Times New Roman" w:ascii="Times New Roman" w:hAnsi="Times New Roman"/>
          <w:sz w:val="28"/>
          <w:szCs w:val="28"/>
        </w:rPr>
        <w:t>за</w:t>
      </w:r>
      <w:r>
        <w:rPr>
          <w:rFonts w:cs="Times New Roman" w:ascii="Times New Roman" w:hAnsi="Times New Roman"/>
          <w:spacing w:val="-11"/>
          <w:sz w:val="28"/>
          <w:szCs w:val="28"/>
        </w:rPr>
        <w:t xml:space="preserve"> </w:t>
      </w:r>
      <w:r>
        <w:rPr>
          <w:rFonts w:cs="Times New Roman" w:ascii="Times New Roman" w:hAnsi="Times New Roman"/>
          <w:sz w:val="28"/>
          <w:szCs w:val="28"/>
        </w:rPr>
        <w:t>1</w:t>
      </w:r>
      <w:r>
        <w:rPr>
          <w:rFonts w:cs="Times New Roman" w:ascii="Times New Roman" w:hAnsi="Times New Roman"/>
          <w:spacing w:val="-15"/>
          <w:sz w:val="28"/>
          <w:szCs w:val="28"/>
        </w:rPr>
        <w:t xml:space="preserve"> </w:t>
      </w:r>
      <w:r>
        <w:rPr>
          <w:rFonts w:cs="Times New Roman" w:ascii="Times New Roman" w:hAnsi="Times New Roman"/>
          <w:sz w:val="28"/>
          <w:szCs w:val="28"/>
        </w:rPr>
        <w:t>кв.</w:t>
      </w:r>
      <w:r>
        <w:rPr>
          <w:rFonts w:cs="Times New Roman" w:ascii="Times New Roman" w:hAnsi="Times New Roman"/>
          <w:spacing w:val="-12"/>
          <w:sz w:val="28"/>
          <w:szCs w:val="28"/>
        </w:rPr>
        <w:t xml:space="preserve"> </w:t>
      </w:r>
      <w:r>
        <w:rPr>
          <w:rFonts w:cs="Times New Roman" w:ascii="Times New Roman" w:hAnsi="Times New Roman"/>
          <w:sz w:val="28"/>
          <w:szCs w:val="28"/>
        </w:rPr>
        <w:t>метр</w:t>
      </w:r>
      <w:r>
        <w:rPr>
          <w:rFonts w:cs="Times New Roman" w:ascii="Times New Roman" w:hAnsi="Times New Roman"/>
          <w:spacing w:val="-11"/>
          <w:sz w:val="28"/>
          <w:szCs w:val="28"/>
        </w:rPr>
        <w:t xml:space="preserve"> </w:t>
      </w:r>
      <w:r>
        <w:rPr>
          <w:rFonts w:cs="Times New Roman" w:ascii="Times New Roman" w:hAnsi="Times New Roman"/>
          <w:sz w:val="28"/>
          <w:szCs w:val="28"/>
        </w:rPr>
        <w:t>занедбаної</w:t>
      </w:r>
      <w:r>
        <w:rPr>
          <w:rFonts w:cs="Times New Roman" w:ascii="Times New Roman" w:hAnsi="Times New Roman"/>
          <w:spacing w:val="-16"/>
          <w:sz w:val="28"/>
          <w:szCs w:val="28"/>
        </w:rPr>
        <w:t xml:space="preserve"> </w:t>
      </w:r>
      <w:r>
        <w:rPr>
          <w:rFonts w:cs="Times New Roman" w:ascii="Times New Roman" w:hAnsi="Times New Roman"/>
          <w:sz w:val="28"/>
          <w:szCs w:val="28"/>
        </w:rPr>
        <w:t>пам’ятки</w:t>
      </w:r>
      <w:r>
        <w:rPr>
          <w:rFonts w:cs="Times New Roman" w:ascii="Times New Roman" w:hAnsi="Times New Roman"/>
          <w:spacing w:val="-15"/>
          <w:sz w:val="28"/>
          <w:szCs w:val="28"/>
        </w:rPr>
        <w:t xml:space="preserve"> </w:t>
      </w:r>
      <w:r>
        <w:rPr>
          <w:rFonts w:cs="Times New Roman" w:ascii="Times New Roman" w:hAnsi="Times New Roman"/>
          <w:sz w:val="28"/>
          <w:szCs w:val="28"/>
        </w:rPr>
        <w:t>архітектури</w:t>
      </w:r>
      <w:r>
        <w:rPr>
          <w:rFonts w:cs="Times New Roman" w:ascii="Times New Roman" w:hAnsi="Times New Roman"/>
          <w:spacing w:val="-52"/>
          <w:sz w:val="28"/>
          <w:szCs w:val="28"/>
        </w:rPr>
        <w:t xml:space="preserve"> </w:t>
      </w:r>
      <w:r>
        <w:rPr>
          <w:rFonts w:cs="Times New Roman" w:ascii="Times New Roman" w:hAnsi="Times New Roman"/>
          <w:sz w:val="28"/>
          <w:szCs w:val="28"/>
        </w:rPr>
        <w:t xml:space="preserve">встановлюється кваліфікованій особі, визначеній </w:t>
      </w:r>
      <w:r>
        <w:fldChar w:fldCharType="begin"/>
      </w:r>
      <w:r>
        <w:rPr>
          <w:sz w:val="28"/>
          <w:szCs w:val="28"/>
          <w:rFonts w:cs="Times New Roman" w:ascii="Times New Roman" w:hAnsi="Times New Roman"/>
        </w:rPr>
        <w:instrText xml:space="preserve"> HYPERLINK "https://zakon.rada.gov.ua/laws/show/483-2020-п" \l "n784"</w:instrText>
      </w:r>
      <w:r>
        <w:rPr>
          <w:sz w:val="28"/>
          <w:szCs w:val="28"/>
          <w:rFonts w:cs="Times New Roman" w:ascii="Times New Roman" w:hAnsi="Times New Roman"/>
        </w:rPr>
        <w:fldChar w:fldCharType="separate"/>
      </w:r>
      <w:r>
        <w:rPr>
          <w:rFonts w:cs="Times New Roman" w:ascii="Times New Roman" w:hAnsi="Times New Roman"/>
          <w:sz w:val="28"/>
          <w:szCs w:val="28"/>
        </w:rPr>
        <w:t xml:space="preserve">пунктом 183 </w:t>
      </w:r>
      <w:r>
        <w:rPr>
          <w:sz w:val="28"/>
          <w:szCs w:val="28"/>
          <w:rFonts w:cs="Times New Roman" w:ascii="Times New Roman" w:hAnsi="Times New Roman"/>
        </w:rPr>
        <w:fldChar w:fldCharType="end"/>
      </w:r>
      <w:r>
        <w:rPr>
          <w:rFonts w:cs="Times New Roman" w:ascii="Times New Roman" w:hAnsi="Times New Roman"/>
          <w:sz w:val="28"/>
          <w:szCs w:val="28"/>
        </w:rPr>
        <w:t>Порядку передачі в оренду державного</w:t>
      </w:r>
      <w:r>
        <w:rPr>
          <w:rFonts w:cs="Times New Roman" w:ascii="Times New Roman" w:hAnsi="Times New Roman"/>
          <w:spacing w:val="-52"/>
          <w:sz w:val="28"/>
          <w:szCs w:val="28"/>
        </w:rPr>
        <w:t xml:space="preserve"> </w:t>
      </w:r>
      <w:r>
        <w:rPr>
          <w:rFonts w:cs="Times New Roman" w:ascii="Times New Roman" w:hAnsi="Times New Roman"/>
          <w:sz w:val="28"/>
          <w:szCs w:val="28"/>
        </w:rPr>
        <w:t>та</w:t>
      </w:r>
      <w:r>
        <w:rPr>
          <w:rFonts w:cs="Times New Roman" w:ascii="Times New Roman" w:hAnsi="Times New Roman"/>
          <w:spacing w:val="-8"/>
          <w:sz w:val="28"/>
          <w:szCs w:val="28"/>
        </w:rPr>
        <w:t xml:space="preserve"> </w:t>
      </w:r>
      <w:r>
        <w:rPr>
          <w:rFonts w:cs="Times New Roman" w:ascii="Times New Roman" w:hAnsi="Times New Roman"/>
          <w:sz w:val="28"/>
          <w:szCs w:val="28"/>
        </w:rPr>
        <w:t>комунального</w:t>
      </w:r>
      <w:r>
        <w:rPr>
          <w:rFonts w:cs="Times New Roman" w:ascii="Times New Roman" w:hAnsi="Times New Roman"/>
          <w:spacing w:val="-7"/>
          <w:sz w:val="28"/>
          <w:szCs w:val="28"/>
        </w:rPr>
        <w:t xml:space="preserve"> </w:t>
      </w:r>
      <w:r>
        <w:rPr>
          <w:rFonts w:cs="Times New Roman" w:ascii="Times New Roman" w:hAnsi="Times New Roman"/>
          <w:sz w:val="28"/>
          <w:szCs w:val="28"/>
        </w:rPr>
        <w:t>майна,</w:t>
      </w:r>
      <w:r>
        <w:rPr>
          <w:rFonts w:cs="Times New Roman" w:ascii="Times New Roman" w:hAnsi="Times New Roman"/>
          <w:spacing w:val="-7"/>
          <w:sz w:val="28"/>
          <w:szCs w:val="28"/>
        </w:rPr>
        <w:t xml:space="preserve"> </w:t>
      </w:r>
      <w:r>
        <w:rPr>
          <w:rFonts w:cs="Times New Roman" w:ascii="Times New Roman" w:hAnsi="Times New Roman"/>
          <w:sz w:val="28"/>
          <w:szCs w:val="28"/>
        </w:rPr>
        <w:t>затвердженого</w:t>
      </w:r>
      <w:r>
        <w:rPr>
          <w:rFonts w:cs="Times New Roman" w:ascii="Times New Roman" w:hAnsi="Times New Roman"/>
          <w:spacing w:val="-9"/>
          <w:sz w:val="28"/>
          <w:szCs w:val="28"/>
        </w:rPr>
        <w:t xml:space="preserve"> </w:t>
      </w:r>
      <w:r>
        <w:rPr>
          <w:rFonts w:cs="Times New Roman" w:ascii="Times New Roman" w:hAnsi="Times New Roman"/>
          <w:sz w:val="28"/>
          <w:szCs w:val="28"/>
        </w:rPr>
        <w:t>постановою</w:t>
      </w:r>
      <w:r>
        <w:rPr>
          <w:rFonts w:cs="Times New Roman" w:ascii="Times New Roman" w:hAnsi="Times New Roman"/>
          <w:spacing w:val="-7"/>
          <w:sz w:val="28"/>
          <w:szCs w:val="28"/>
        </w:rPr>
        <w:t xml:space="preserve"> </w:t>
      </w:r>
      <w:r>
        <w:rPr>
          <w:rFonts w:cs="Times New Roman" w:ascii="Times New Roman" w:hAnsi="Times New Roman"/>
          <w:sz w:val="28"/>
          <w:szCs w:val="28"/>
        </w:rPr>
        <w:t>Кабінету</w:t>
      </w:r>
      <w:r>
        <w:rPr>
          <w:rFonts w:cs="Times New Roman" w:ascii="Times New Roman" w:hAnsi="Times New Roman"/>
          <w:spacing w:val="-10"/>
          <w:sz w:val="28"/>
          <w:szCs w:val="28"/>
        </w:rPr>
        <w:t xml:space="preserve"> </w:t>
      </w:r>
      <w:r>
        <w:rPr>
          <w:rFonts w:cs="Times New Roman" w:ascii="Times New Roman" w:hAnsi="Times New Roman"/>
          <w:sz w:val="28"/>
          <w:szCs w:val="28"/>
        </w:rPr>
        <w:t>Міністрів</w:t>
      </w:r>
      <w:r>
        <w:rPr>
          <w:rFonts w:cs="Times New Roman" w:ascii="Times New Roman" w:hAnsi="Times New Roman"/>
          <w:spacing w:val="-11"/>
          <w:sz w:val="28"/>
          <w:szCs w:val="28"/>
        </w:rPr>
        <w:t xml:space="preserve"> </w:t>
      </w:r>
      <w:r>
        <w:rPr>
          <w:rFonts w:cs="Times New Roman" w:ascii="Times New Roman" w:hAnsi="Times New Roman"/>
          <w:sz w:val="28"/>
          <w:szCs w:val="28"/>
        </w:rPr>
        <w:t>України</w:t>
      </w:r>
      <w:r>
        <w:rPr>
          <w:rFonts w:cs="Times New Roman" w:ascii="Times New Roman" w:hAnsi="Times New Roman"/>
          <w:spacing w:val="-8"/>
          <w:sz w:val="28"/>
          <w:szCs w:val="28"/>
        </w:rPr>
        <w:t xml:space="preserve"> </w:t>
      </w:r>
      <w:r>
        <w:rPr>
          <w:rFonts w:cs="Times New Roman" w:ascii="Times New Roman" w:hAnsi="Times New Roman"/>
          <w:sz w:val="28"/>
          <w:szCs w:val="28"/>
        </w:rPr>
        <w:t>від</w:t>
      </w:r>
      <w:r>
        <w:rPr>
          <w:rFonts w:cs="Times New Roman" w:ascii="Times New Roman" w:hAnsi="Times New Roman"/>
          <w:spacing w:val="-7"/>
          <w:sz w:val="28"/>
          <w:szCs w:val="28"/>
        </w:rPr>
        <w:t xml:space="preserve"> </w:t>
      </w:r>
      <w:r>
        <w:rPr>
          <w:rFonts w:cs="Times New Roman" w:ascii="Times New Roman" w:hAnsi="Times New Roman"/>
          <w:sz w:val="28"/>
          <w:szCs w:val="28"/>
        </w:rPr>
        <w:t>3</w:t>
      </w:r>
      <w:r>
        <w:rPr>
          <w:rFonts w:cs="Times New Roman" w:ascii="Times New Roman" w:hAnsi="Times New Roman"/>
          <w:spacing w:val="-10"/>
          <w:sz w:val="28"/>
          <w:szCs w:val="28"/>
        </w:rPr>
        <w:t xml:space="preserve"> </w:t>
      </w:r>
      <w:r>
        <w:rPr>
          <w:rFonts w:cs="Times New Roman" w:ascii="Times New Roman" w:hAnsi="Times New Roman"/>
          <w:sz w:val="28"/>
          <w:szCs w:val="28"/>
        </w:rPr>
        <w:t>червня</w:t>
      </w:r>
      <w:r>
        <w:rPr>
          <w:rFonts w:cs="Times New Roman" w:ascii="Times New Roman" w:hAnsi="Times New Roman"/>
          <w:spacing w:val="-9"/>
          <w:sz w:val="28"/>
          <w:szCs w:val="28"/>
        </w:rPr>
        <w:t xml:space="preserve"> </w:t>
      </w:r>
      <w:r>
        <w:rPr>
          <w:rFonts w:cs="Times New Roman" w:ascii="Times New Roman" w:hAnsi="Times New Roman"/>
          <w:sz w:val="28"/>
          <w:szCs w:val="28"/>
        </w:rPr>
        <w:t>2020</w:t>
      </w:r>
      <w:r>
        <w:rPr>
          <w:rFonts w:cs="Times New Roman" w:ascii="Times New Roman" w:hAnsi="Times New Roman"/>
          <w:spacing w:val="-7"/>
          <w:sz w:val="28"/>
          <w:szCs w:val="28"/>
        </w:rPr>
        <w:t xml:space="preserve"> </w:t>
      </w:r>
      <w:r>
        <w:rPr>
          <w:rFonts w:cs="Times New Roman" w:ascii="Times New Roman" w:hAnsi="Times New Roman"/>
          <w:sz w:val="28"/>
          <w:szCs w:val="28"/>
        </w:rPr>
        <w:t>р.</w:t>
      </w:r>
      <w:r>
        <w:rPr>
          <w:rFonts w:cs="Times New Roman" w:ascii="Times New Roman" w:hAnsi="Times New Roman"/>
          <w:spacing w:val="-10"/>
          <w:sz w:val="28"/>
          <w:szCs w:val="28"/>
        </w:rPr>
        <w:t xml:space="preserve"> </w:t>
      </w:r>
      <w:r>
        <w:rPr>
          <w:rFonts w:cs="Times New Roman" w:ascii="Times New Roman" w:hAnsi="Times New Roman"/>
          <w:sz w:val="28"/>
          <w:szCs w:val="28"/>
        </w:rPr>
        <w:t>№</w:t>
      </w:r>
      <w:r>
        <w:rPr>
          <w:rFonts w:cs="Times New Roman" w:ascii="Times New Roman" w:hAnsi="Times New Roman"/>
          <w:spacing w:val="-52"/>
          <w:sz w:val="28"/>
          <w:szCs w:val="28"/>
        </w:rPr>
        <w:t xml:space="preserve"> </w:t>
      </w:r>
      <w:r>
        <w:rPr>
          <w:rFonts w:cs="Times New Roman" w:ascii="Times New Roman" w:hAnsi="Times New Roman"/>
          <w:sz w:val="28"/>
          <w:szCs w:val="28"/>
        </w:rPr>
        <w:t>483 (далі-Порядок), на підставі рішення орендодавця, прийнятого відповідно до пункту 191 Порядку,</w:t>
      </w:r>
      <w:r>
        <w:rPr>
          <w:rFonts w:cs="Times New Roman" w:ascii="Times New Roman" w:hAnsi="Times New Roman"/>
          <w:spacing w:val="1"/>
          <w:sz w:val="28"/>
          <w:szCs w:val="28"/>
        </w:rPr>
        <w:t xml:space="preserve"> </w:t>
      </w:r>
      <w:r>
        <w:rPr>
          <w:rFonts w:cs="Times New Roman" w:ascii="Times New Roman" w:hAnsi="Times New Roman"/>
          <w:sz w:val="28"/>
          <w:szCs w:val="28"/>
        </w:rPr>
        <w:t>орендарям,</w:t>
      </w:r>
      <w:r>
        <w:rPr>
          <w:rFonts w:cs="Times New Roman" w:ascii="Times New Roman" w:hAnsi="Times New Roman"/>
          <w:spacing w:val="-11"/>
          <w:sz w:val="28"/>
          <w:szCs w:val="28"/>
        </w:rPr>
        <w:t xml:space="preserve"> </w:t>
      </w:r>
      <w:r>
        <w:rPr>
          <w:rFonts w:cs="Times New Roman" w:ascii="Times New Roman" w:hAnsi="Times New Roman"/>
          <w:sz w:val="28"/>
          <w:szCs w:val="28"/>
        </w:rPr>
        <w:t>які</w:t>
      </w:r>
      <w:r>
        <w:rPr>
          <w:rFonts w:cs="Times New Roman" w:ascii="Times New Roman" w:hAnsi="Times New Roman"/>
          <w:spacing w:val="-9"/>
          <w:sz w:val="28"/>
          <w:szCs w:val="28"/>
        </w:rPr>
        <w:t xml:space="preserve"> </w:t>
      </w:r>
      <w:r>
        <w:rPr>
          <w:rFonts w:cs="Times New Roman" w:ascii="Times New Roman" w:hAnsi="Times New Roman"/>
          <w:sz w:val="28"/>
          <w:szCs w:val="28"/>
        </w:rPr>
        <w:t>отримали</w:t>
      </w:r>
      <w:r>
        <w:rPr>
          <w:rFonts w:cs="Times New Roman" w:ascii="Times New Roman" w:hAnsi="Times New Roman"/>
          <w:spacing w:val="-10"/>
          <w:sz w:val="28"/>
          <w:szCs w:val="28"/>
        </w:rPr>
        <w:t xml:space="preserve"> </w:t>
      </w:r>
      <w:r>
        <w:rPr>
          <w:rFonts w:cs="Times New Roman" w:ascii="Times New Roman" w:hAnsi="Times New Roman"/>
          <w:sz w:val="28"/>
          <w:szCs w:val="28"/>
        </w:rPr>
        <w:t>таку</w:t>
      </w:r>
      <w:r>
        <w:rPr>
          <w:rFonts w:cs="Times New Roman" w:ascii="Times New Roman" w:hAnsi="Times New Roman"/>
          <w:spacing w:val="-12"/>
          <w:sz w:val="28"/>
          <w:szCs w:val="28"/>
        </w:rPr>
        <w:t xml:space="preserve"> </w:t>
      </w:r>
      <w:r>
        <w:rPr>
          <w:rFonts w:cs="Times New Roman" w:ascii="Times New Roman" w:hAnsi="Times New Roman"/>
          <w:sz w:val="28"/>
          <w:szCs w:val="28"/>
        </w:rPr>
        <w:t>пам’ятку</w:t>
      </w:r>
      <w:r>
        <w:rPr>
          <w:rFonts w:cs="Times New Roman" w:ascii="Times New Roman" w:hAnsi="Times New Roman"/>
          <w:spacing w:val="-13"/>
          <w:sz w:val="28"/>
          <w:szCs w:val="28"/>
        </w:rPr>
        <w:t xml:space="preserve"> </w:t>
      </w:r>
      <w:r>
        <w:rPr>
          <w:rFonts w:cs="Times New Roman" w:ascii="Times New Roman" w:hAnsi="Times New Roman"/>
          <w:sz w:val="28"/>
          <w:szCs w:val="28"/>
        </w:rPr>
        <w:t>в</w:t>
      </w:r>
      <w:r>
        <w:rPr>
          <w:rFonts w:cs="Times New Roman" w:ascii="Times New Roman" w:hAnsi="Times New Roman"/>
          <w:spacing w:val="-11"/>
          <w:sz w:val="28"/>
          <w:szCs w:val="28"/>
        </w:rPr>
        <w:t xml:space="preserve"> </w:t>
      </w:r>
      <w:r>
        <w:rPr>
          <w:rFonts w:cs="Times New Roman" w:ascii="Times New Roman" w:hAnsi="Times New Roman"/>
          <w:sz w:val="28"/>
          <w:szCs w:val="28"/>
        </w:rPr>
        <w:t>довгострокову</w:t>
      </w:r>
      <w:r>
        <w:rPr>
          <w:rFonts w:cs="Times New Roman" w:ascii="Times New Roman" w:hAnsi="Times New Roman"/>
          <w:spacing w:val="-12"/>
          <w:sz w:val="28"/>
          <w:szCs w:val="28"/>
        </w:rPr>
        <w:t xml:space="preserve"> </w:t>
      </w:r>
      <w:r>
        <w:rPr>
          <w:rFonts w:cs="Times New Roman" w:ascii="Times New Roman" w:hAnsi="Times New Roman"/>
          <w:sz w:val="28"/>
          <w:szCs w:val="28"/>
        </w:rPr>
        <w:t>пільгову</w:t>
      </w:r>
      <w:r>
        <w:rPr>
          <w:rFonts w:cs="Times New Roman" w:ascii="Times New Roman" w:hAnsi="Times New Roman"/>
          <w:spacing w:val="-12"/>
          <w:sz w:val="28"/>
          <w:szCs w:val="28"/>
        </w:rPr>
        <w:t xml:space="preserve"> </w:t>
      </w:r>
      <w:r>
        <w:rPr>
          <w:rFonts w:cs="Times New Roman" w:ascii="Times New Roman" w:hAnsi="Times New Roman"/>
          <w:sz w:val="28"/>
          <w:szCs w:val="28"/>
        </w:rPr>
        <w:t>оренду</w:t>
      </w:r>
      <w:r>
        <w:rPr>
          <w:rFonts w:cs="Times New Roman" w:ascii="Times New Roman" w:hAnsi="Times New Roman"/>
          <w:spacing w:val="-11"/>
          <w:sz w:val="28"/>
          <w:szCs w:val="28"/>
        </w:rPr>
        <w:t xml:space="preserve"> </w:t>
      </w:r>
      <w:r>
        <w:rPr>
          <w:rFonts w:cs="Times New Roman" w:ascii="Times New Roman" w:hAnsi="Times New Roman"/>
          <w:sz w:val="28"/>
          <w:szCs w:val="28"/>
        </w:rPr>
        <w:t>відповідно</w:t>
      </w:r>
      <w:r>
        <w:rPr>
          <w:rFonts w:cs="Times New Roman" w:ascii="Times New Roman" w:hAnsi="Times New Roman"/>
          <w:spacing w:val="-10"/>
          <w:sz w:val="28"/>
          <w:szCs w:val="28"/>
        </w:rPr>
        <w:t xml:space="preserve"> </w:t>
      </w:r>
      <w:r>
        <w:rPr>
          <w:rFonts w:cs="Times New Roman" w:ascii="Times New Roman" w:hAnsi="Times New Roman"/>
          <w:sz w:val="28"/>
          <w:szCs w:val="28"/>
        </w:rPr>
        <w:t>до</w:t>
      </w:r>
      <w:r>
        <w:rPr>
          <w:rFonts w:cs="Times New Roman" w:ascii="Times New Roman" w:hAnsi="Times New Roman"/>
          <w:spacing w:val="-9"/>
          <w:sz w:val="28"/>
          <w:szCs w:val="28"/>
        </w:rPr>
        <w:t xml:space="preserve"> </w:t>
      </w:r>
      <w:r>
        <w:rPr>
          <w:rFonts w:cs="Times New Roman" w:ascii="Times New Roman" w:hAnsi="Times New Roman"/>
          <w:sz w:val="28"/>
          <w:szCs w:val="28"/>
        </w:rPr>
        <w:t>пунктів</w:t>
      </w:r>
      <w:r>
        <w:rPr>
          <w:rFonts w:cs="Times New Roman" w:ascii="Times New Roman" w:hAnsi="Times New Roman"/>
          <w:spacing w:val="-11"/>
          <w:sz w:val="28"/>
          <w:szCs w:val="28"/>
        </w:rPr>
        <w:t xml:space="preserve"> </w:t>
      </w:r>
      <w:r>
        <w:rPr>
          <w:rFonts w:cs="Times New Roman" w:ascii="Times New Roman" w:hAnsi="Times New Roman"/>
          <w:sz w:val="28"/>
          <w:szCs w:val="28"/>
        </w:rPr>
        <w:t>183-191</w:t>
      </w:r>
      <w:r>
        <w:rPr>
          <w:rFonts w:cs="Times New Roman" w:ascii="Times New Roman" w:hAnsi="Times New Roman"/>
          <w:spacing w:val="-53"/>
          <w:sz w:val="28"/>
          <w:szCs w:val="28"/>
        </w:rPr>
        <w:t xml:space="preserve"> </w:t>
      </w:r>
      <w:r>
        <w:rPr>
          <w:rFonts w:cs="Times New Roman" w:ascii="Times New Roman" w:hAnsi="Times New Roman"/>
          <w:sz w:val="28"/>
          <w:szCs w:val="28"/>
        </w:rPr>
        <w:t>Порядку.</w:t>
      </w:r>
    </w:p>
    <w:p>
      <w:pPr>
        <w:pStyle w:val="ListParagraph"/>
        <w:tabs>
          <w:tab w:val="clear" w:pos="708"/>
          <w:tab w:val="left" w:pos="542" w:leader="none"/>
        </w:tabs>
        <w:ind w:left="0" w:right="128" w:firstLine="709"/>
        <w:rPr>
          <w:sz w:val="28"/>
          <w:szCs w:val="28"/>
        </w:rPr>
      </w:pPr>
      <w:r>
        <w:rPr>
          <w:sz w:val="28"/>
          <w:szCs w:val="28"/>
        </w:rPr>
        <w:t xml:space="preserve">16. Встановлення орендної плати здійснюється з урахуванням вимог </w:t>
      </w:r>
      <w:hyperlink r:id="rId3">
        <w:r>
          <w:rPr>
            <w:sz w:val="28"/>
            <w:szCs w:val="28"/>
          </w:rPr>
          <w:t xml:space="preserve">Закону України </w:t>
        </w:r>
      </w:hyperlink>
      <w:r>
        <w:rPr>
          <w:sz w:val="28"/>
          <w:szCs w:val="28"/>
        </w:rPr>
        <w:t>“Про державну</w:t>
      </w:r>
      <w:r>
        <w:rPr>
          <w:spacing w:val="1"/>
          <w:sz w:val="28"/>
          <w:szCs w:val="28"/>
        </w:rPr>
        <w:t xml:space="preserve"> </w:t>
      </w:r>
      <w:r>
        <w:rPr>
          <w:sz w:val="28"/>
          <w:szCs w:val="28"/>
        </w:rPr>
        <w:t>допомогу</w:t>
      </w:r>
      <w:r>
        <w:rPr>
          <w:spacing w:val="-3"/>
          <w:sz w:val="28"/>
          <w:szCs w:val="28"/>
        </w:rPr>
        <w:t xml:space="preserve"> </w:t>
      </w:r>
      <w:r>
        <w:rPr>
          <w:sz w:val="28"/>
          <w:szCs w:val="28"/>
        </w:rPr>
        <w:t>суб’єктам</w:t>
      </w:r>
      <w:r>
        <w:rPr>
          <w:spacing w:val="-3"/>
          <w:sz w:val="28"/>
          <w:szCs w:val="28"/>
        </w:rPr>
        <w:t xml:space="preserve"> </w:t>
      </w:r>
      <w:r>
        <w:rPr>
          <w:sz w:val="28"/>
          <w:szCs w:val="28"/>
        </w:rPr>
        <w:t>господарювання”</w:t>
      </w:r>
      <w:r>
        <w:rPr>
          <w:spacing w:val="-3"/>
          <w:sz w:val="28"/>
          <w:szCs w:val="28"/>
        </w:rPr>
        <w:t xml:space="preserve"> </w:t>
      </w:r>
      <w:r>
        <w:rPr>
          <w:sz w:val="28"/>
          <w:szCs w:val="28"/>
        </w:rPr>
        <w:t>для:</w:t>
      </w:r>
    </w:p>
    <w:p>
      <w:pPr>
        <w:pStyle w:val="Normal"/>
        <w:tabs>
          <w:tab w:val="clear" w:pos="708"/>
          <w:tab w:val="left" w:pos="771" w:leader="none"/>
        </w:tabs>
        <w:spacing w:before="0" w:after="0"/>
        <w:ind w:firstLine="709"/>
        <w:jc w:val="both"/>
        <w:rPr>
          <w:rFonts w:ascii="Times New Roman" w:hAnsi="Times New Roman" w:cs="Times New Roman"/>
          <w:sz w:val="28"/>
          <w:szCs w:val="28"/>
        </w:rPr>
      </w:pPr>
      <w:r>
        <w:rPr>
          <w:rFonts w:cs="Times New Roman" w:ascii="Times New Roman" w:hAnsi="Times New Roman"/>
          <w:sz w:val="28"/>
          <w:szCs w:val="28"/>
        </w:rPr>
        <w:t>суб’єктів</w:t>
      </w:r>
      <w:r>
        <w:rPr>
          <w:rFonts w:cs="Times New Roman" w:ascii="Times New Roman" w:hAnsi="Times New Roman"/>
          <w:spacing w:val="-3"/>
          <w:sz w:val="28"/>
          <w:szCs w:val="28"/>
        </w:rPr>
        <w:t xml:space="preserve"> </w:t>
      </w:r>
      <w:r>
        <w:rPr>
          <w:rFonts w:cs="Times New Roman" w:ascii="Times New Roman" w:hAnsi="Times New Roman"/>
          <w:sz w:val="28"/>
          <w:szCs w:val="28"/>
        </w:rPr>
        <w:t>господарювання,</w:t>
      </w:r>
      <w:r>
        <w:rPr>
          <w:rFonts w:cs="Times New Roman" w:ascii="Times New Roman" w:hAnsi="Times New Roman"/>
          <w:spacing w:val="-3"/>
          <w:sz w:val="28"/>
          <w:szCs w:val="28"/>
        </w:rPr>
        <w:t xml:space="preserve"> </w:t>
      </w:r>
      <w:r>
        <w:rPr>
          <w:rFonts w:cs="Times New Roman" w:ascii="Times New Roman" w:hAnsi="Times New Roman"/>
          <w:sz w:val="28"/>
          <w:szCs w:val="28"/>
        </w:rPr>
        <w:t>передбачених</w:t>
      </w:r>
      <w:r>
        <w:rPr>
          <w:rFonts w:cs="Times New Roman" w:ascii="Times New Roman" w:hAnsi="Times New Roman"/>
          <w:spacing w:val="-2"/>
          <w:sz w:val="28"/>
          <w:szCs w:val="28"/>
        </w:rPr>
        <w:t xml:space="preserve"> </w:t>
      </w:r>
      <w:r>
        <w:fldChar w:fldCharType="begin"/>
      </w:r>
      <w:r>
        <w:rPr>
          <w:sz w:val="28"/>
          <w:szCs w:val="28"/>
          <w:rFonts w:cs="Times New Roman" w:ascii="Times New Roman" w:hAnsi="Times New Roman"/>
        </w:rPr>
        <w:instrText xml:space="preserve"> HYPERLINK "https://zakon.rada.gov.ua/laws/show/1555-18" \l "n176"</w:instrText>
      </w:r>
      <w:r>
        <w:rPr>
          <w:sz w:val="28"/>
          <w:szCs w:val="28"/>
          <w:rFonts w:cs="Times New Roman" w:ascii="Times New Roman" w:hAnsi="Times New Roman"/>
        </w:rPr>
        <w:fldChar w:fldCharType="separate"/>
      </w:r>
      <w:r>
        <w:rPr>
          <w:rFonts w:cs="Times New Roman" w:ascii="Times New Roman" w:hAnsi="Times New Roman"/>
          <w:sz w:val="28"/>
          <w:szCs w:val="28"/>
        </w:rPr>
        <w:t>частиною</w:t>
      </w:r>
      <w:r>
        <w:rPr>
          <w:sz w:val="28"/>
          <w:szCs w:val="28"/>
          <w:rFonts w:cs="Times New Roman" w:ascii="Times New Roman" w:hAnsi="Times New Roman"/>
        </w:rPr>
        <w:fldChar w:fldCharType="end"/>
      </w:r>
      <w:r>
        <w:rPr>
          <w:rFonts w:cs="Times New Roman" w:ascii="Times New Roman" w:hAnsi="Times New Roman"/>
          <w:spacing w:val="-3"/>
          <w:sz w:val="28"/>
          <w:szCs w:val="28"/>
        </w:rPr>
        <w:t xml:space="preserve"> </w:t>
      </w:r>
      <w:r>
        <w:rPr>
          <w:rFonts w:cs="Times New Roman" w:ascii="Times New Roman" w:hAnsi="Times New Roman"/>
          <w:sz w:val="28"/>
          <w:szCs w:val="28"/>
        </w:rPr>
        <w:t>другою</w:t>
      </w:r>
      <w:r>
        <w:rPr>
          <w:rFonts w:cs="Times New Roman" w:ascii="Times New Roman" w:hAnsi="Times New Roman"/>
          <w:spacing w:val="-4"/>
          <w:sz w:val="28"/>
          <w:szCs w:val="28"/>
        </w:rPr>
        <w:t xml:space="preserve"> </w:t>
      </w:r>
      <w:r>
        <w:rPr>
          <w:rFonts w:cs="Times New Roman" w:ascii="Times New Roman" w:hAnsi="Times New Roman"/>
          <w:sz w:val="28"/>
          <w:szCs w:val="28"/>
        </w:rPr>
        <w:t>статті</w:t>
      </w:r>
      <w:r>
        <w:rPr>
          <w:rFonts w:cs="Times New Roman" w:ascii="Times New Roman" w:hAnsi="Times New Roman"/>
          <w:spacing w:val="-5"/>
          <w:sz w:val="28"/>
          <w:szCs w:val="28"/>
        </w:rPr>
        <w:t xml:space="preserve"> </w:t>
      </w:r>
      <w:r>
        <w:rPr>
          <w:rFonts w:cs="Times New Roman" w:ascii="Times New Roman" w:hAnsi="Times New Roman"/>
          <w:sz w:val="28"/>
          <w:szCs w:val="28"/>
        </w:rPr>
        <w:t>15</w:t>
      </w:r>
      <w:r>
        <w:rPr>
          <w:rFonts w:cs="Times New Roman" w:ascii="Times New Roman" w:hAnsi="Times New Roman"/>
          <w:spacing w:val="-3"/>
          <w:sz w:val="28"/>
          <w:szCs w:val="28"/>
        </w:rPr>
        <w:t xml:space="preserve"> </w:t>
      </w:r>
      <w:r>
        <w:rPr>
          <w:rFonts w:cs="Times New Roman" w:ascii="Times New Roman" w:hAnsi="Times New Roman"/>
          <w:sz w:val="28"/>
          <w:szCs w:val="28"/>
        </w:rPr>
        <w:t>Закону;</w:t>
      </w:r>
    </w:p>
    <w:p>
      <w:pPr>
        <w:pStyle w:val="Normal"/>
        <w:tabs>
          <w:tab w:val="clear" w:pos="708"/>
          <w:tab w:val="left" w:pos="771" w:leader="none"/>
        </w:tabs>
        <w:spacing w:before="1" w:after="0"/>
        <w:ind w:firstLine="709"/>
        <w:jc w:val="both"/>
        <w:rPr>
          <w:rFonts w:ascii="Times New Roman" w:hAnsi="Times New Roman" w:cs="Times New Roman"/>
          <w:spacing w:val="-6"/>
          <w:sz w:val="28"/>
          <w:szCs w:val="28"/>
        </w:rPr>
      </w:pPr>
      <w:r>
        <w:rPr>
          <w:rFonts w:cs="Times New Roman" w:ascii="Times New Roman" w:hAnsi="Times New Roman"/>
          <w:sz w:val="28"/>
          <w:szCs w:val="28"/>
        </w:rPr>
        <w:t>підприємств, установ, організацій, включених відповідно до рішення Збаразької міської ради, до</w:t>
      </w:r>
      <w:r>
        <w:rPr>
          <w:rFonts w:cs="Times New Roman" w:ascii="Times New Roman" w:hAnsi="Times New Roman"/>
          <w:spacing w:val="-52"/>
          <w:sz w:val="28"/>
          <w:szCs w:val="28"/>
        </w:rPr>
        <w:t xml:space="preserve"> </w:t>
      </w:r>
      <w:r>
        <w:rPr>
          <w:rFonts w:cs="Times New Roman" w:ascii="Times New Roman" w:hAnsi="Times New Roman"/>
          <w:sz w:val="28"/>
          <w:szCs w:val="28"/>
        </w:rPr>
        <w:t>переліку</w:t>
      </w:r>
      <w:r>
        <w:rPr>
          <w:rFonts w:cs="Times New Roman" w:ascii="Times New Roman" w:hAnsi="Times New Roman"/>
          <w:spacing w:val="-10"/>
          <w:sz w:val="28"/>
          <w:szCs w:val="28"/>
        </w:rPr>
        <w:t xml:space="preserve"> </w:t>
      </w:r>
      <w:r>
        <w:rPr>
          <w:rFonts w:cs="Times New Roman" w:ascii="Times New Roman" w:hAnsi="Times New Roman"/>
          <w:sz w:val="28"/>
          <w:szCs w:val="28"/>
        </w:rPr>
        <w:t>підприємств,</w:t>
      </w:r>
      <w:r>
        <w:rPr>
          <w:rFonts w:cs="Times New Roman" w:ascii="Times New Roman" w:hAnsi="Times New Roman"/>
          <w:spacing w:val="-7"/>
          <w:sz w:val="28"/>
          <w:szCs w:val="28"/>
        </w:rPr>
        <w:t xml:space="preserve"> </w:t>
      </w:r>
      <w:r>
        <w:rPr>
          <w:rFonts w:cs="Times New Roman" w:ascii="Times New Roman" w:hAnsi="Times New Roman"/>
          <w:sz w:val="28"/>
          <w:szCs w:val="28"/>
        </w:rPr>
        <w:t>установ,</w:t>
      </w:r>
      <w:r>
        <w:rPr>
          <w:rFonts w:cs="Times New Roman" w:ascii="Times New Roman" w:hAnsi="Times New Roman"/>
          <w:spacing w:val="-8"/>
          <w:sz w:val="28"/>
          <w:szCs w:val="28"/>
        </w:rPr>
        <w:t xml:space="preserve"> </w:t>
      </w:r>
      <w:r>
        <w:rPr>
          <w:rFonts w:cs="Times New Roman" w:ascii="Times New Roman" w:hAnsi="Times New Roman"/>
          <w:sz w:val="28"/>
          <w:szCs w:val="28"/>
        </w:rPr>
        <w:t>організацій,</w:t>
      </w:r>
      <w:r>
        <w:rPr>
          <w:rFonts w:cs="Times New Roman" w:ascii="Times New Roman" w:hAnsi="Times New Roman"/>
          <w:spacing w:val="-8"/>
          <w:sz w:val="28"/>
          <w:szCs w:val="28"/>
        </w:rPr>
        <w:t xml:space="preserve"> </w:t>
      </w:r>
      <w:r>
        <w:rPr>
          <w:rFonts w:cs="Times New Roman" w:ascii="Times New Roman" w:hAnsi="Times New Roman"/>
          <w:sz w:val="28"/>
          <w:szCs w:val="28"/>
        </w:rPr>
        <w:t>що</w:t>
      </w:r>
      <w:r>
        <w:rPr>
          <w:rFonts w:cs="Times New Roman" w:ascii="Times New Roman" w:hAnsi="Times New Roman"/>
          <w:spacing w:val="-9"/>
          <w:sz w:val="28"/>
          <w:szCs w:val="28"/>
        </w:rPr>
        <w:t xml:space="preserve"> </w:t>
      </w:r>
      <w:r>
        <w:rPr>
          <w:rFonts w:cs="Times New Roman" w:ascii="Times New Roman" w:hAnsi="Times New Roman"/>
          <w:sz w:val="28"/>
          <w:szCs w:val="28"/>
        </w:rPr>
        <w:t>надають</w:t>
      </w:r>
      <w:r>
        <w:rPr>
          <w:rFonts w:cs="Times New Roman" w:ascii="Times New Roman" w:hAnsi="Times New Roman"/>
          <w:spacing w:val="-9"/>
          <w:sz w:val="28"/>
          <w:szCs w:val="28"/>
        </w:rPr>
        <w:t xml:space="preserve"> </w:t>
      </w:r>
      <w:r>
        <w:rPr>
          <w:rFonts w:cs="Times New Roman" w:ascii="Times New Roman" w:hAnsi="Times New Roman"/>
          <w:sz w:val="28"/>
          <w:szCs w:val="28"/>
        </w:rPr>
        <w:t>соціально</w:t>
      </w:r>
      <w:r>
        <w:rPr>
          <w:rFonts w:cs="Times New Roman" w:ascii="Times New Roman" w:hAnsi="Times New Roman"/>
          <w:spacing w:val="-8"/>
          <w:sz w:val="28"/>
          <w:szCs w:val="28"/>
        </w:rPr>
        <w:t xml:space="preserve"> </w:t>
      </w:r>
      <w:r>
        <w:rPr>
          <w:rFonts w:cs="Times New Roman" w:ascii="Times New Roman" w:hAnsi="Times New Roman"/>
          <w:sz w:val="28"/>
          <w:szCs w:val="28"/>
        </w:rPr>
        <w:t>важливі</w:t>
      </w:r>
      <w:r>
        <w:rPr>
          <w:rFonts w:cs="Times New Roman" w:ascii="Times New Roman" w:hAnsi="Times New Roman"/>
          <w:spacing w:val="-8"/>
          <w:sz w:val="28"/>
          <w:szCs w:val="28"/>
        </w:rPr>
        <w:t xml:space="preserve"> </w:t>
      </w:r>
      <w:r>
        <w:rPr>
          <w:rFonts w:cs="Times New Roman" w:ascii="Times New Roman" w:hAnsi="Times New Roman"/>
          <w:sz w:val="28"/>
          <w:szCs w:val="28"/>
        </w:rPr>
        <w:t>послуги</w:t>
      </w:r>
      <w:r>
        <w:rPr>
          <w:rFonts w:cs="Times New Roman" w:ascii="Times New Roman" w:hAnsi="Times New Roman"/>
          <w:spacing w:val="-8"/>
          <w:sz w:val="28"/>
          <w:szCs w:val="28"/>
        </w:rPr>
        <w:t xml:space="preserve"> </w:t>
      </w:r>
      <w:r>
        <w:rPr>
          <w:rFonts w:cs="Times New Roman" w:ascii="Times New Roman" w:hAnsi="Times New Roman"/>
          <w:sz w:val="28"/>
          <w:szCs w:val="28"/>
        </w:rPr>
        <w:t>населенню,</w:t>
      </w:r>
      <w:r>
        <w:rPr>
          <w:rFonts w:cs="Times New Roman" w:ascii="Times New Roman" w:hAnsi="Times New Roman"/>
          <w:spacing w:val="-6"/>
          <w:sz w:val="28"/>
          <w:szCs w:val="28"/>
        </w:rPr>
        <w:t xml:space="preserve"> </w:t>
      </w:r>
    </w:p>
    <w:p>
      <w:pPr>
        <w:pStyle w:val="Normal"/>
        <w:tabs>
          <w:tab w:val="clear" w:pos="708"/>
          <w:tab w:val="left" w:pos="771" w:leader="none"/>
        </w:tabs>
        <w:spacing w:before="1" w:after="0"/>
        <w:ind w:firstLine="709"/>
        <w:jc w:val="both"/>
        <w:rPr>
          <w:rFonts w:ascii="Times New Roman" w:hAnsi="Times New Roman" w:cs="Times New Roman"/>
          <w:sz w:val="28"/>
          <w:szCs w:val="28"/>
        </w:rPr>
      </w:pPr>
      <w:r>
        <w:rPr>
          <w:rFonts w:cs="Times New Roman" w:ascii="Times New Roman" w:hAnsi="Times New Roman"/>
          <w:sz w:val="28"/>
          <w:szCs w:val="28"/>
        </w:rPr>
        <w:t>-</w:t>
      </w:r>
      <w:r>
        <w:rPr>
          <w:rFonts w:cs="Times New Roman" w:ascii="Times New Roman" w:hAnsi="Times New Roman"/>
          <w:spacing w:val="-11"/>
          <w:sz w:val="28"/>
          <w:szCs w:val="28"/>
        </w:rPr>
        <w:t xml:space="preserve"> </w:t>
      </w:r>
      <w:r>
        <w:rPr>
          <w:rFonts w:cs="Times New Roman" w:ascii="Times New Roman" w:hAnsi="Times New Roman"/>
          <w:sz w:val="28"/>
          <w:szCs w:val="28"/>
        </w:rPr>
        <w:t>у</w:t>
      </w:r>
      <w:r>
        <w:rPr>
          <w:rFonts w:cs="Times New Roman" w:ascii="Times New Roman" w:hAnsi="Times New Roman"/>
          <w:spacing w:val="-10"/>
          <w:sz w:val="28"/>
          <w:szCs w:val="28"/>
        </w:rPr>
        <w:t xml:space="preserve"> </w:t>
      </w:r>
      <w:r>
        <w:rPr>
          <w:rFonts w:cs="Times New Roman" w:ascii="Times New Roman" w:hAnsi="Times New Roman"/>
          <w:sz w:val="28"/>
          <w:szCs w:val="28"/>
        </w:rPr>
        <w:t xml:space="preserve">разі </w:t>
      </w:r>
      <w:r>
        <w:rPr>
          <w:rFonts w:cs="Times New Roman" w:ascii="Times New Roman" w:hAnsi="Times New Roman"/>
          <w:spacing w:val="-52"/>
          <w:sz w:val="28"/>
          <w:szCs w:val="28"/>
        </w:rPr>
        <w:t xml:space="preserve"> </w:t>
      </w:r>
      <w:r>
        <w:rPr>
          <w:rFonts w:cs="Times New Roman" w:ascii="Times New Roman" w:hAnsi="Times New Roman"/>
          <w:sz w:val="28"/>
          <w:szCs w:val="28"/>
        </w:rPr>
        <w:t>встановлення</w:t>
      </w:r>
      <w:r>
        <w:rPr>
          <w:rFonts w:cs="Times New Roman" w:ascii="Times New Roman" w:hAnsi="Times New Roman"/>
          <w:spacing w:val="-3"/>
          <w:sz w:val="28"/>
          <w:szCs w:val="28"/>
        </w:rPr>
        <w:t xml:space="preserve"> </w:t>
      </w:r>
      <w:r>
        <w:rPr>
          <w:rFonts w:cs="Times New Roman" w:ascii="Times New Roman" w:hAnsi="Times New Roman"/>
          <w:sz w:val="28"/>
          <w:szCs w:val="28"/>
        </w:rPr>
        <w:t>орендної плати на</w:t>
      </w:r>
      <w:r>
        <w:rPr>
          <w:rFonts w:cs="Times New Roman" w:ascii="Times New Roman" w:hAnsi="Times New Roman"/>
          <w:spacing w:val="-1"/>
          <w:sz w:val="28"/>
          <w:szCs w:val="28"/>
        </w:rPr>
        <w:t xml:space="preserve"> </w:t>
      </w:r>
      <w:r>
        <w:rPr>
          <w:rFonts w:cs="Times New Roman" w:ascii="Times New Roman" w:hAnsi="Times New Roman"/>
          <w:sz w:val="28"/>
          <w:szCs w:val="28"/>
        </w:rPr>
        <w:t>рівні</w:t>
      </w:r>
      <w:r>
        <w:rPr>
          <w:rFonts w:cs="Times New Roman" w:ascii="Times New Roman" w:hAnsi="Times New Roman"/>
          <w:spacing w:val="-2"/>
          <w:sz w:val="28"/>
          <w:szCs w:val="28"/>
        </w:rPr>
        <w:t xml:space="preserve"> </w:t>
      </w:r>
      <w:r>
        <w:rPr>
          <w:rFonts w:cs="Times New Roman" w:ascii="Times New Roman" w:hAnsi="Times New Roman"/>
          <w:sz w:val="28"/>
          <w:szCs w:val="28"/>
        </w:rPr>
        <w:t>нижчому,</w:t>
      </w:r>
      <w:r>
        <w:rPr>
          <w:rFonts w:cs="Times New Roman" w:ascii="Times New Roman" w:hAnsi="Times New Roman"/>
          <w:spacing w:val="-1"/>
          <w:sz w:val="28"/>
          <w:szCs w:val="28"/>
        </w:rPr>
        <w:t xml:space="preserve"> </w:t>
      </w:r>
      <w:r>
        <w:rPr>
          <w:rFonts w:cs="Times New Roman" w:ascii="Times New Roman" w:hAnsi="Times New Roman"/>
          <w:sz w:val="28"/>
          <w:szCs w:val="28"/>
        </w:rPr>
        <w:t>ніж</w:t>
      </w:r>
      <w:r>
        <w:rPr>
          <w:rFonts w:cs="Times New Roman" w:ascii="Times New Roman" w:hAnsi="Times New Roman"/>
          <w:spacing w:val="-2"/>
          <w:sz w:val="28"/>
          <w:szCs w:val="28"/>
        </w:rPr>
        <w:t xml:space="preserve"> </w:t>
      </w:r>
      <w:r>
        <w:rPr>
          <w:rFonts w:cs="Times New Roman" w:ascii="Times New Roman" w:hAnsi="Times New Roman"/>
          <w:sz w:val="28"/>
          <w:szCs w:val="28"/>
        </w:rPr>
        <w:t xml:space="preserve">визначено </w:t>
      </w:r>
      <w:r>
        <w:fldChar w:fldCharType="begin"/>
      </w:r>
      <w:r>
        <w:rPr>
          <w:sz w:val="28"/>
          <w:szCs w:val="28"/>
          <w:rFonts w:cs="Times New Roman" w:ascii="Times New Roman" w:hAnsi="Times New Roman"/>
        </w:rPr>
        <w:instrText xml:space="preserve"> HYPERLINK "https://zakon.rada.gov.ua/laws/show/483-2020-п" \l "n239"</w:instrText>
      </w:r>
      <w:r>
        <w:rPr>
          <w:sz w:val="28"/>
          <w:szCs w:val="28"/>
          <w:rFonts w:cs="Times New Roman" w:ascii="Times New Roman" w:hAnsi="Times New Roman"/>
        </w:rPr>
        <w:fldChar w:fldCharType="separate"/>
      </w:r>
      <w:r>
        <w:rPr>
          <w:rFonts w:cs="Times New Roman" w:ascii="Times New Roman" w:hAnsi="Times New Roman"/>
          <w:sz w:val="28"/>
          <w:szCs w:val="28"/>
        </w:rPr>
        <w:t>пунктом</w:t>
      </w:r>
      <w:r>
        <w:rPr>
          <w:sz w:val="28"/>
          <w:szCs w:val="28"/>
          <w:rFonts w:cs="Times New Roman" w:ascii="Times New Roman" w:hAnsi="Times New Roman"/>
        </w:rPr>
        <w:fldChar w:fldCharType="end"/>
      </w:r>
      <w:r>
        <w:rPr>
          <w:rFonts w:cs="Times New Roman" w:ascii="Times New Roman" w:hAnsi="Times New Roman"/>
          <w:spacing w:val="-1"/>
          <w:sz w:val="28"/>
          <w:szCs w:val="28"/>
        </w:rPr>
        <w:t xml:space="preserve"> </w:t>
      </w:r>
      <w:r>
        <w:rPr>
          <w:rFonts w:cs="Times New Roman" w:ascii="Times New Roman" w:hAnsi="Times New Roman"/>
          <w:sz w:val="28"/>
          <w:szCs w:val="28"/>
        </w:rPr>
        <w:t>52</w:t>
      </w:r>
      <w:r>
        <w:rPr>
          <w:rFonts w:cs="Times New Roman" w:ascii="Times New Roman" w:hAnsi="Times New Roman"/>
          <w:spacing w:val="-1"/>
          <w:sz w:val="28"/>
          <w:szCs w:val="28"/>
        </w:rPr>
        <w:t xml:space="preserve"> </w:t>
      </w:r>
      <w:r>
        <w:rPr>
          <w:rFonts w:cs="Times New Roman" w:ascii="Times New Roman" w:hAnsi="Times New Roman"/>
          <w:sz w:val="28"/>
          <w:szCs w:val="28"/>
        </w:rPr>
        <w:t>Порядку.</w:t>
      </w:r>
    </w:p>
    <w:p>
      <w:pPr>
        <w:pStyle w:val="Normal"/>
        <w:tabs>
          <w:tab w:val="clear" w:pos="708"/>
          <w:tab w:val="left" w:pos="986" w:leader="none"/>
        </w:tabs>
        <w:spacing w:before="0" w:after="0"/>
        <w:ind w:right="128" w:firstLine="709"/>
        <w:jc w:val="both"/>
        <w:rPr>
          <w:rFonts w:ascii="Times New Roman" w:hAnsi="Times New Roman" w:cs="Times New Roman"/>
          <w:sz w:val="28"/>
          <w:szCs w:val="28"/>
        </w:rPr>
      </w:pPr>
      <w:r>
        <w:rPr>
          <w:rFonts w:cs="Times New Roman" w:ascii="Times New Roman" w:hAnsi="Times New Roman"/>
          <w:sz w:val="28"/>
          <w:szCs w:val="28"/>
        </w:rPr>
        <w:t xml:space="preserve">17. Якщо орендна плата визначена на підставі цієї Методики (крім </w:t>
      </w:r>
      <w:r>
        <w:fldChar w:fldCharType="begin"/>
      </w:r>
      <w:r>
        <w:rPr>
          <w:sz w:val="28"/>
          <w:szCs w:val="28"/>
          <w:rFonts w:cs="Times New Roman" w:ascii="Times New Roman" w:hAnsi="Times New Roman"/>
        </w:rPr>
        <w:instrText xml:space="preserve"> HYPERLINK "https://zakon.rada.gov.ua/laws/show/630-2021-п" \l "n49"</w:instrText>
      </w:r>
      <w:r>
        <w:rPr>
          <w:sz w:val="28"/>
          <w:szCs w:val="28"/>
          <w:rFonts w:cs="Times New Roman" w:ascii="Times New Roman" w:hAnsi="Times New Roman"/>
        </w:rPr>
        <w:fldChar w:fldCharType="separate"/>
      </w:r>
      <w:r>
        <w:rPr>
          <w:rFonts w:cs="Times New Roman" w:ascii="Times New Roman" w:hAnsi="Times New Roman"/>
          <w:sz w:val="28"/>
          <w:szCs w:val="28"/>
        </w:rPr>
        <w:t xml:space="preserve">пункту 13 </w:t>
      </w:r>
      <w:r>
        <w:rPr>
          <w:sz w:val="28"/>
          <w:szCs w:val="28"/>
          <w:rFonts w:cs="Times New Roman" w:ascii="Times New Roman" w:hAnsi="Times New Roman"/>
        </w:rPr>
        <w:fldChar w:fldCharType="end"/>
      </w:r>
      <w:r>
        <w:rPr>
          <w:rFonts w:cs="Times New Roman" w:ascii="Times New Roman" w:hAnsi="Times New Roman"/>
          <w:sz w:val="28"/>
          <w:szCs w:val="28"/>
        </w:rPr>
        <w:t>цієї Методики) або</w:t>
      </w:r>
      <w:r>
        <w:rPr>
          <w:rFonts w:cs="Times New Roman" w:ascii="Times New Roman" w:hAnsi="Times New Roman"/>
          <w:spacing w:val="1"/>
          <w:sz w:val="28"/>
          <w:szCs w:val="28"/>
        </w:rPr>
        <w:t xml:space="preserve"> </w:t>
      </w:r>
      <w:r>
        <w:rPr>
          <w:rFonts w:cs="Times New Roman" w:ascii="Times New Roman" w:hAnsi="Times New Roman"/>
          <w:sz w:val="28"/>
          <w:szCs w:val="28"/>
        </w:rPr>
        <w:t>абзацу четвертого частини сьомої статті 18 Закону (орендна плата за базовий місяць) і при цьому між</w:t>
      </w:r>
      <w:r>
        <w:rPr>
          <w:rFonts w:cs="Times New Roman" w:ascii="Times New Roman" w:hAnsi="Times New Roman"/>
          <w:spacing w:val="1"/>
          <w:sz w:val="28"/>
          <w:szCs w:val="28"/>
        </w:rPr>
        <w:t xml:space="preserve"> </w:t>
      </w:r>
      <w:r>
        <w:rPr>
          <w:rFonts w:cs="Times New Roman" w:ascii="Times New Roman" w:hAnsi="Times New Roman"/>
          <w:sz w:val="28"/>
          <w:szCs w:val="28"/>
        </w:rPr>
        <w:t>датою визначення орендної плати за базовий місяць і датою підписання акта приймання-передачі</w:t>
      </w:r>
      <w:r>
        <w:rPr>
          <w:rFonts w:cs="Times New Roman" w:ascii="Times New Roman" w:hAnsi="Times New Roman"/>
          <w:spacing w:val="1"/>
          <w:sz w:val="28"/>
          <w:szCs w:val="28"/>
        </w:rPr>
        <w:t xml:space="preserve"> </w:t>
      </w:r>
      <w:r>
        <w:rPr>
          <w:rFonts w:cs="Times New Roman" w:ascii="Times New Roman" w:hAnsi="Times New Roman"/>
          <w:sz w:val="28"/>
          <w:szCs w:val="28"/>
        </w:rPr>
        <w:t>минуло більше ніж один повний календарний місяць, розмір орендної плати за перший місяць оренди</w:t>
      </w:r>
      <w:r>
        <w:rPr>
          <w:rFonts w:cs="Times New Roman" w:ascii="Times New Roman" w:hAnsi="Times New Roman"/>
          <w:spacing w:val="-52"/>
          <w:sz w:val="28"/>
          <w:szCs w:val="28"/>
        </w:rPr>
        <w:t xml:space="preserve"> </w:t>
      </w:r>
      <w:r>
        <w:rPr>
          <w:rFonts w:cs="Times New Roman" w:ascii="Times New Roman" w:hAnsi="Times New Roman"/>
          <w:sz w:val="28"/>
          <w:szCs w:val="28"/>
        </w:rPr>
        <w:t>встановлюється шляхом коригування орендної плати за базовий місяць на індекс інфляції у місяцях,</w:t>
      </w:r>
      <w:r>
        <w:rPr>
          <w:rFonts w:cs="Times New Roman" w:ascii="Times New Roman" w:hAnsi="Times New Roman"/>
          <w:spacing w:val="1"/>
          <w:sz w:val="28"/>
          <w:szCs w:val="28"/>
        </w:rPr>
        <w:t xml:space="preserve"> </w:t>
      </w:r>
      <w:r>
        <w:rPr>
          <w:rFonts w:cs="Times New Roman" w:ascii="Times New Roman" w:hAnsi="Times New Roman"/>
          <w:sz w:val="28"/>
          <w:szCs w:val="28"/>
        </w:rPr>
        <w:t>що</w:t>
      </w:r>
      <w:r>
        <w:rPr>
          <w:rFonts w:cs="Times New Roman" w:ascii="Times New Roman" w:hAnsi="Times New Roman"/>
          <w:spacing w:val="-1"/>
          <w:sz w:val="28"/>
          <w:szCs w:val="28"/>
        </w:rPr>
        <w:t xml:space="preserve"> </w:t>
      </w:r>
      <w:r>
        <w:rPr>
          <w:rFonts w:cs="Times New Roman" w:ascii="Times New Roman" w:hAnsi="Times New Roman"/>
          <w:sz w:val="28"/>
          <w:szCs w:val="28"/>
        </w:rPr>
        <w:t>минули з</w:t>
      </w:r>
      <w:r>
        <w:rPr>
          <w:rFonts w:cs="Times New Roman" w:ascii="Times New Roman" w:hAnsi="Times New Roman"/>
          <w:spacing w:val="-1"/>
          <w:sz w:val="28"/>
          <w:szCs w:val="28"/>
        </w:rPr>
        <w:t xml:space="preserve"> </w:t>
      </w:r>
      <w:r>
        <w:rPr>
          <w:rFonts w:cs="Times New Roman" w:ascii="Times New Roman" w:hAnsi="Times New Roman"/>
          <w:sz w:val="28"/>
          <w:szCs w:val="28"/>
        </w:rPr>
        <w:t>дати</w:t>
      </w:r>
      <w:r>
        <w:rPr>
          <w:rFonts w:cs="Times New Roman" w:ascii="Times New Roman" w:hAnsi="Times New Roman"/>
          <w:spacing w:val="-1"/>
          <w:sz w:val="28"/>
          <w:szCs w:val="28"/>
        </w:rPr>
        <w:t xml:space="preserve"> </w:t>
      </w:r>
      <w:r>
        <w:rPr>
          <w:rFonts w:cs="Times New Roman" w:ascii="Times New Roman" w:hAnsi="Times New Roman"/>
          <w:sz w:val="28"/>
          <w:szCs w:val="28"/>
        </w:rPr>
        <w:t>визначення</w:t>
      </w:r>
      <w:r>
        <w:rPr>
          <w:rFonts w:cs="Times New Roman" w:ascii="Times New Roman" w:hAnsi="Times New Roman"/>
          <w:spacing w:val="-1"/>
          <w:sz w:val="28"/>
          <w:szCs w:val="28"/>
        </w:rPr>
        <w:t xml:space="preserve"> </w:t>
      </w:r>
      <w:r>
        <w:rPr>
          <w:rFonts w:cs="Times New Roman" w:ascii="Times New Roman" w:hAnsi="Times New Roman"/>
          <w:sz w:val="28"/>
          <w:szCs w:val="28"/>
        </w:rPr>
        <w:t>орендної</w:t>
      </w:r>
      <w:r>
        <w:rPr>
          <w:rFonts w:cs="Times New Roman" w:ascii="Times New Roman" w:hAnsi="Times New Roman"/>
          <w:spacing w:val="-1"/>
          <w:sz w:val="28"/>
          <w:szCs w:val="28"/>
        </w:rPr>
        <w:t xml:space="preserve"> </w:t>
      </w:r>
      <w:r>
        <w:rPr>
          <w:rFonts w:cs="Times New Roman" w:ascii="Times New Roman" w:hAnsi="Times New Roman"/>
          <w:sz w:val="28"/>
          <w:szCs w:val="28"/>
        </w:rPr>
        <w:t>плати за базовий</w:t>
      </w:r>
      <w:r>
        <w:rPr>
          <w:rFonts w:cs="Times New Roman" w:ascii="Times New Roman" w:hAnsi="Times New Roman"/>
          <w:spacing w:val="-1"/>
          <w:sz w:val="28"/>
          <w:szCs w:val="28"/>
        </w:rPr>
        <w:t xml:space="preserve"> </w:t>
      </w:r>
      <w:r>
        <w:rPr>
          <w:rFonts w:cs="Times New Roman" w:ascii="Times New Roman" w:hAnsi="Times New Roman"/>
          <w:sz w:val="28"/>
          <w:szCs w:val="28"/>
        </w:rPr>
        <w:t xml:space="preserve">місяць. </w:t>
      </w:r>
    </w:p>
    <w:p>
      <w:pPr>
        <w:pStyle w:val="Normal"/>
        <w:tabs>
          <w:tab w:val="clear" w:pos="708"/>
          <w:tab w:val="left" w:pos="986" w:leader="none"/>
        </w:tabs>
        <w:spacing w:before="0" w:after="0"/>
        <w:ind w:right="128" w:firstLine="709"/>
        <w:jc w:val="both"/>
        <w:rPr>
          <w:rFonts w:ascii="Times New Roman" w:hAnsi="Times New Roman" w:cs="Times New Roman"/>
          <w:sz w:val="28"/>
          <w:szCs w:val="28"/>
        </w:rPr>
      </w:pPr>
      <w:r>
        <w:rPr>
          <w:rFonts w:cs="Times New Roman" w:ascii="Times New Roman" w:hAnsi="Times New Roman"/>
          <w:sz w:val="28"/>
          <w:szCs w:val="28"/>
        </w:rPr>
        <w:t>18. Якщо орендна плата</w:t>
      </w:r>
      <w:r>
        <w:rPr>
          <w:rFonts w:cs="Times New Roman" w:ascii="Times New Roman" w:hAnsi="Times New Roman"/>
          <w:spacing w:val="1"/>
          <w:sz w:val="28"/>
          <w:szCs w:val="28"/>
        </w:rPr>
        <w:t xml:space="preserve"> </w:t>
      </w:r>
      <w:r>
        <w:rPr>
          <w:rFonts w:cs="Times New Roman" w:ascii="Times New Roman" w:hAnsi="Times New Roman"/>
          <w:sz w:val="28"/>
          <w:szCs w:val="28"/>
        </w:rPr>
        <w:t>визначена за</w:t>
      </w:r>
      <w:r>
        <w:rPr>
          <w:rFonts w:cs="Times New Roman" w:ascii="Times New Roman" w:hAnsi="Times New Roman"/>
          <w:spacing w:val="1"/>
          <w:sz w:val="28"/>
          <w:szCs w:val="28"/>
        </w:rPr>
        <w:t xml:space="preserve"> </w:t>
      </w:r>
      <w:r>
        <w:rPr>
          <w:rFonts w:cs="Times New Roman" w:ascii="Times New Roman" w:hAnsi="Times New Roman"/>
          <w:sz w:val="28"/>
          <w:szCs w:val="28"/>
        </w:rPr>
        <w:t>результатами</w:t>
      </w:r>
      <w:r>
        <w:rPr>
          <w:rFonts w:cs="Times New Roman" w:ascii="Times New Roman" w:hAnsi="Times New Roman"/>
          <w:spacing w:val="-3"/>
          <w:sz w:val="28"/>
          <w:szCs w:val="28"/>
        </w:rPr>
        <w:t xml:space="preserve"> </w:t>
      </w:r>
      <w:r>
        <w:rPr>
          <w:rFonts w:cs="Times New Roman" w:ascii="Times New Roman" w:hAnsi="Times New Roman"/>
          <w:sz w:val="28"/>
          <w:szCs w:val="28"/>
        </w:rPr>
        <w:t>проведення аукціону, орендна</w:t>
      </w:r>
      <w:r>
        <w:rPr>
          <w:rFonts w:cs="Times New Roman" w:ascii="Times New Roman" w:hAnsi="Times New Roman"/>
          <w:spacing w:val="1"/>
          <w:sz w:val="28"/>
          <w:szCs w:val="28"/>
        </w:rPr>
        <w:t xml:space="preserve"> </w:t>
      </w:r>
      <w:r>
        <w:rPr>
          <w:rFonts w:cs="Times New Roman" w:ascii="Times New Roman" w:hAnsi="Times New Roman"/>
          <w:sz w:val="28"/>
          <w:szCs w:val="28"/>
        </w:rPr>
        <w:t>плата за</w:t>
      </w:r>
      <w:r>
        <w:rPr>
          <w:rFonts w:cs="Times New Roman" w:ascii="Times New Roman" w:hAnsi="Times New Roman"/>
          <w:spacing w:val="-2"/>
          <w:sz w:val="28"/>
          <w:szCs w:val="28"/>
        </w:rPr>
        <w:t xml:space="preserve"> </w:t>
      </w:r>
      <w:r>
        <w:rPr>
          <w:rFonts w:cs="Times New Roman" w:ascii="Times New Roman" w:hAnsi="Times New Roman"/>
          <w:sz w:val="28"/>
          <w:szCs w:val="28"/>
        </w:rPr>
        <w:t>січень-грудень року оренди, наступного за роком, на який припадає перший місяць оренди, визначається</w:t>
      </w:r>
      <w:r>
        <w:rPr>
          <w:rFonts w:cs="Times New Roman" w:ascii="Times New Roman" w:hAnsi="Times New Roman"/>
          <w:spacing w:val="1"/>
          <w:sz w:val="28"/>
          <w:szCs w:val="28"/>
        </w:rPr>
        <w:t xml:space="preserve"> </w:t>
      </w:r>
      <w:r>
        <w:rPr>
          <w:rFonts w:cs="Times New Roman" w:ascii="Times New Roman" w:hAnsi="Times New Roman"/>
          <w:sz w:val="28"/>
          <w:szCs w:val="28"/>
        </w:rPr>
        <w:t>шляхом коригування орендної плати за перший місяць оренди на річний індекс інфляції року, на який</w:t>
      </w:r>
      <w:r>
        <w:rPr>
          <w:rFonts w:cs="Times New Roman" w:ascii="Times New Roman" w:hAnsi="Times New Roman"/>
          <w:spacing w:val="-52"/>
          <w:sz w:val="28"/>
          <w:szCs w:val="28"/>
        </w:rPr>
        <w:t xml:space="preserve"> </w:t>
      </w:r>
      <w:r>
        <w:rPr>
          <w:rFonts w:cs="Times New Roman" w:ascii="Times New Roman" w:hAnsi="Times New Roman"/>
          <w:sz w:val="28"/>
          <w:szCs w:val="28"/>
        </w:rPr>
        <w:t>припадає перший місяць оренди. Орендна плата за січень - грудень третього і кожного наступного</w:t>
      </w:r>
      <w:r>
        <w:rPr>
          <w:rFonts w:cs="Times New Roman" w:ascii="Times New Roman" w:hAnsi="Times New Roman"/>
          <w:spacing w:val="1"/>
          <w:sz w:val="28"/>
          <w:szCs w:val="28"/>
        </w:rPr>
        <w:t xml:space="preserve"> </w:t>
      </w:r>
      <w:r>
        <w:rPr>
          <w:rFonts w:cs="Times New Roman" w:ascii="Times New Roman" w:hAnsi="Times New Roman"/>
          <w:sz w:val="28"/>
          <w:szCs w:val="28"/>
        </w:rPr>
        <w:t>календарного</w:t>
      </w:r>
      <w:r>
        <w:rPr>
          <w:rFonts w:cs="Times New Roman" w:ascii="Times New Roman" w:hAnsi="Times New Roman"/>
          <w:spacing w:val="1"/>
          <w:sz w:val="28"/>
          <w:szCs w:val="28"/>
        </w:rPr>
        <w:t xml:space="preserve"> </w:t>
      </w:r>
      <w:r>
        <w:rPr>
          <w:rFonts w:cs="Times New Roman" w:ascii="Times New Roman" w:hAnsi="Times New Roman"/>
          <w:sz w:val="28"/>
          <w:szCs w:val="28"/>
        </w:rPr>
        <w:t>року</w:t>
      </w:r>
      <w:r>
        <w:rPr>
          <w:rFonts w:cs="Times New Roman" w:ascii="Times New Roman" w:hAnsi="Times New Roman"/>
          <w:spacing w:val="1"/>
          <w:sz w:val="28"/>
          <w:szCs w:val="28"/>
        </w:rPr>
        <w:t xml:space="preserve"> </w:t>
      </w:r>
      <w:r>
        <w:rPr>
          <w:rFonts w:cs="Times New Roman" w:ascii="Times New Roman" w:hAnsi="Times New Roman"/>
          <w:sz w:val="28"/>
          <w:szCs w:val="28"/>
        </w:rPr>
        <w:t>оренди</w:t>
      </w:r>
      <w:r>
        <w:rPr>
          <w:rFonts w:cs="Times New Roman" w:ascii="Times New Roman" w:hAnsi="Times New Roman"/>
          <w:spacing w:val="1"/>
          <w:sz w:val="28"/>
          <w:szCs w:val="28"/>
        </w:rPr>
        <w:t xml:space="preserve"> </w:t>
      </w:r>
      <w:r>
        <w:rPr>
          <w:rFonts w:cs="Times New Roman" w:ascii="Times New Roman" w:hAnsi="Times New Roman"/>
          <w:sz w:val="28"/>
          <w:szCs w:val="28"/>
        </w:rPr>
        <w:t>визначається</w:t>
      </w:r>
      <w:r>
        <w:rPr>
          <w:rFonts w:cs="Times New Roman" w:ascii="Times New Roman" w:hAnsi="Times New Roman"/>
          <w:spacing w:val="1"/>
          <w:sz w:val="28"/>
          <w:szCs w:val="28"/>
        </w:rPr>
        <w:t xml:space="preserve"> </w:t>
      </w:r>
      <w:r>
        <w:rPr>
          <w:rFonts w:cs="Times New Roman" w:ascii="Times New Roman" w:hAnsi="Times New Roman"/>
          <w:sz w:val="28"/>
          <w:szCs w:val="28"/>
        </w:rPr>
        <w:t>шляхом</w:t>
      </w:r>
      <w:r>
        <w:rPr>
          <w:rFonts w:cs="Times New Roman" w:ascii="Times New Roman" w:hAnsi="Times New Roman"/>
          <w:spacing w:val="1"/>
          <w:sz w:val="28"/>
          <w:szCs w:val="28"/>
        </w:rPr>
        <w:t xml:space="preserve"> </w:t>
      </w:r>
      <w:r>
        <w:rPr>
          <w:rFonts w:cs="Times New Roman" w:ascii="Times New Roman" w:hAnsi="Times New Roman"/>
          <w:sz w:val="28"/>
          <w:szCs w:val="28"/>
        </w:rPr>
        <w:t>коригування</w:t>
      </w:r>
      <w:r>
        <w:rPr>
          <w:rFonts w:cs="Times New Roman" w:ascii="Times New Roman" w:hAnsi="Times New Roman"/>
          <w:spacing w:val="1"/>
          <w:sz w:val="28"/>
          <w:szCs w:val="28"/>
        </w:rPr>
        <w:t xml:space="preserve"> </w:t>
      </w:r>
      <w:r>
        <w:rPr>
          <w:rFonts w:cs="Times New Roman" w:ascii="Times New Roman" w:hAnsi="Times New Roman"/>
          <w:sz w:val="28"/>
          <w:szCs w:val="28"/>
        </w:rPr>
        <w:t>місячної</w:t>
      </w:r>
      <w:r>
        <w:rPr>
          <w:rFonts w:cs="Times New Roman" w:ascii="Times New Roman" w:hAnsi="Times New Roman"/>
          <w:spacing w:val="1"/>
          <w:sz w:val="28"/>
          <w:szCs w:val="28"/>
        </w:rPr>
        <w:t xml:space="preserve"> </w:t>
      </w:r>
      <w:r>
        <w:rPr>
          <w:rFonts w:cs="Times New Roman" w:ascii="Times New Roman" w:hAnsi="Times New Roman"/>
          <w:sz w:val="28"/>
          <w:szCs w:val="28"/>
        </w:rPr>
        <w:t>орендної</w:t>
      </w:r>
      <w:r>
        <w:rPr>
          <w:rFonts w:cs="Times New Roman" w:ascii="Times New Roman" w:hAnsi="Times New Roman"/>
          <w:spacing w:val="1"/>
          <w:sz w:val="28"/>
          <w:szCs w:val="28"/>
        </w:rPr>
        <w:t xml:space="preserve"> </w:t>
      </w:r>
      <w:r>
        <w:rPr>
          <w:rFonts w:cs="Times New Roman" w:ascii="Times New Roman" w:hAnsi="Times New Roman"/>
          <w:sz w:val="28"/>
          <w:szCs w:val="28"/>
        </w:rPr>
        <w:t>плати,</w:t>
      </w:r>
      <w:r>
        <w:rPr>
          <w:rFonts w:cs="Times New Roman" w:ascii="Times New Roman" w:hAnsi="Times New Roman"/>
          <w:spacing w:val="1"/>
          <w:sz w:val="28"/>
          <w:szCs w:val="28"/>
        </w:rPr>
        <w:t xml:space="preserve"> </w:t>
      </w:r>
      <w:r>
        <w:rPr>
          <w:rFonts w:cs="Times New Roman" w:ascii="Times New Roman" w:hAnsi="Times New Roman"/>
          <w:sz w:val="28"/>
          <w:szCs w:val="28"/>
        </w:rPr>
        <w:t>що</w:t>
      </w:r>
      <w:r>
        <w:rPr>
          <w:rFonts w:cs="Times New Roman" w:ascii="Times New Roman" w:hAnsi="Times New Roman"/>
          <w:spacing w:val="1"/>
          <w:sz w:val="28"/>
          <w:szCs w:val="28"/>
        </w:rPr>
        <w:t xml:space="preserve"> </w:t>
      </w:r>
      <w:r>
        <w:rPr>
          <w:rFonts w:cs="Times New Roman" w:ascii="Times New Roman" w:hAnsi="Times New Roman"/>
          <w:sz w:val="28"/>
          <w:szCs w:val="28"/>
        </w:rPr>
        <w:t>сплачувалася</w:t>
      </w:r>
      <w:r>
        <w:rPr>
          <w:rFonts w:cs="Times New Roman" w:ascii="Times New Roman" w:hAnsi="Times New Roman"/>
          <w:spacing w:val="-1"/>
          <w:sz w:val="28"/>
          <w:szCs w:val="28"/>
        </w:rPr>
        <w:t xml:space="preserve"> </w:t>
      </w:r>
      <w:r>
        <w:rPr>
          <w:rFonts w:cs="Times New Roman" w:ascii="Times New Roman" w:hAnsi="Times New Roman"/>
          <w:sz w:val="28"/>
          <w:szCs w:val="28"/>
        </w:rPr>
        <w:t>у</w:t>
      </w:r>
      <w:r>
        <w:rPr>
          <w:rFonts w:cs="Times New Roman" w:ascii="Times New Roman" w:hAnsi="Times New Roman"/>
          <w:spacing w:val="-3"/>
          <w:sz w:val="28"/>
          <w:szCs w:val="28"/>
        </w:rPr>
        <w:t xml:space="preserve"> </w:t>
      </w:r>
      <w:r>
        <w:rPr>
          <w:rFonts w:cs="Times New Roman" w:ascii="Times New Roman" w:hAnsi="Times New Roman"/>
          <w:sz w:val="28"/>
          <w:szCs w:val="28"/>
        </w:rPr>
        <w:t>попередньому</w:t>
      </w:r>
      <w:r>
        <w:rPr>
          <w:rFonts w:cs="Times New Roman" w:ascii="Times New Roman" w:hAnsi="Times New Roman"/>
          <w:spacing w:val="-4"/>
          <w:sz w:val="28"/>
          <w:szCs w:val="28"/>
        </w:rPr>
        <w:t xml:space="preserve"> </w:t>
      </w:r>
      <w:r>
        <w:rPr>
          <w:rFonts w:cs="Times New Roman" w:ascii="Times New Roman" w:hAnsi="Times New Roman"/>
          <w:sz w:val="28"/>
          <w:szCs w:val="28"/>
        </w:rPr>
        <w:t>році, на середньорічний</w:t>
      </w:r>
      <w:r>
        <w:rPr>
          <w:rFonts w:cs="Times New Roman" w:ascii="Times New Roman" w:hAnsi="Times New Roman"/>
          <w:spacing w:val="-2"/>
          <w:sz w:val="28"/>
          <w:szCs w:val="28"/>
        </w:rPr>
        <w:t xml:space="preserve"> </w:t>
      </w:r>
      <w:r>
        <w:rPr>
          <w:rFonts w:cs="Times New Roman" w:ascii="Times New Roman" w:hAnsi="Times New Roman"/>
          <w:sz w:val="28"/>
          <w:szCs w:val="28"/>
        </w:rPr>
        <w:t>індекс інфляції такого</w:t>
      </w:r>
      <w:r>
        <w:rPr>
          <w:rFonts w:cs="Times New Roman" w:ascii="Times New Roman" w:hAnsi="Times New Roman"/>
          <w:spacing w:val="-3"/>
          <w:sz w:val="28"/>
          <w:szCs w:val="28"/>
        </w:rPr>
        <w:t xml:space="preserve"> </w:t>
      </w:r>
      <w:r>
        <w:rPr>
          <w:rFonts w:cs="Times New Roman" w:ascii="Times New Roman" w:hAnsi="Times New Roman"/>
          <w:sz w:val="28"/>
          <w:szCs w:val="28"/>
        </w:rPr>
        <w:t>року.</w:t>
      </w:r>
    </w:p>
    <w:p>
      <w:pPr>
        <w:pStyle w:val="Style18"/>
        <w:ind w:right="128" w:firstLine="709"/>
        <w:jc w:val="both"/>
        <w:rPr>
          <w:sz w:val="28"/>
          <w:szCs w:val="28"/>
        </w:rPr>
      </w:pPr>
      <w:r>
        <w:rPr>
          <w:sz w:val="28"/>
          <w:szCs w:val="28"/>
        </w:rPr>
        <w:t xml:space="preserve">Орендна плата, встановлена відповідно до </w:t>
      </w:r>
      <w:r>
        <w:fldChar w:fldCharType="begin"/>
      </w:r>
      <w:r>
        <w:rPr>
          <w:sz w:val="28"/>
          <w:szCs w:val="28"/>
        </w:rPr>
        <w:instrText xml:space="preserve"> HYPERLINK "https://zakon.rada.gov.ua/laws/show/630-2021-п" \l "n49"</w:instrText>
      </w:r>
      <w:r>
        <w:rPr>
          <w:sz w:val="28"/>
          <w:szCs w:val="28"/>
        </w:rPr>
        <w:fldChar w:fldCharType="separate"/>
      </w:r>
      <w:r>
        <w:rPr>
          <w:sz w:val="28"/>
          <w:szCs w:val="28"/>
        </w:rPr>
        <w:t xml:space="preserve">пункту 13 </w:t>
      </w:r>
      <w:r>
        <w:rPr>
          <w:sz w:val="28"/>
          <w:szCs w:val="28"/>
        </w:rPr>
        <w:fldChar w:fldCharType="end"/>
      </w:r>
      <w:r>
        <w:rPr>
          <w:sz w:val="28"/>
          <w:szCs w:val="28"/>
        </w:rPr>
        <w:t>цієї Методики, не підлягає коригуванню на</w:t>
      </w:r>
      <w:r>
        <w:rPr>
          <w:spacing w:val="1"/>
          <w:sz w:val="28"/>
          <w:szCs w:val="28"/>
        </w:rPr>
        <w:t xml:space="preserve"> </w:t>
      </w:r>
      <w:r>
        <w:rPr>
          <w:sz w:val="28"/>
          <w:szCs w:val="28"/>
        </w:rPr>
        <w:t>індекс</w:t>
      </w:r>
      <w:r>
        <w:rPr>
          <w:spacing w:val="-3"/>
          <w:sz w:val="28"/>
          <w:szCs w:val="28"/>
        </w:rPr>
        <w:t xml:space="preserve"> </w:t>
      </w:r>
      <w:r>
        <w:rPr>
          <w:sz w:val="28"/>
          <w:szCs w:val="28"/>
        </w:rPr>
        <w:t>інфляції.</w:t>
      </w:r>
    </w:p>
    <w:p>
      <w:pPr>
        <w:pStyle w:val="Normal"/>
        <w:tabs>
          <w:tab w:val="clear" w:pos="708"/>
          <w:tab w:val="left" w:pos="535" w:leader="none"/>
        </w:tabs>
        <w:spacing w:before="0" w:after="0"/>
        <w:ind w:right="126" w:firstLine="709"/>
        <w:jc w:val="both"/>
        <w:rPr>
          <w:rFonts w:ascii="Times New Roman" w:hAnsi="Times New Roman" w:cs="Times New Roman"/>
          <w:sz w:val="28"/>
          <w:szCs w:val="28"/>
        </w:rPr>
      </w:pPr>
      <w:r>
        <w:rPr>
          <w:rFonts w:cs="Times New Roman" w:ascii="Times New Roman" w:hAnsi="Times New Roman"/>
          <w:sz w:val="28"/>
          <w:szCs w:val="28"/>
        </w:rPr>
        <w:t>19. У разі оренди дипломатичними представництвами, консульськими установами іноземних держав,</w:t>
      </w:r>
      <w:r>
        <w:rPr>
          <w:rFonts w:cs="Times New Roman" w:ascii="Times New Roman" w:hAnsi="Times New Roman"/>
          <w:spacing w:val="1"/>
          <w:sz w:val="28"/>
          <w:szCs w:val="28"/>
        </w:rPr>
        <w:t xml:space="preserve"> </w:t>
      </w:r>
      <w:r>
        <w:rPr>
          <w:rFonts w:cs="Times New Roman" w:ascii="Times New Roman" w:hAnsi="Times New Roman"/>
          <w:sz w:val="28"/>
          <w:szCs w:val="28"/>
        </w:rPr>
        <w:t>представництвами міжнародних організацій в Україні іншого окремого індивідуально визначеного</w:t>
      </w:r>
      <w:r>
        <w:rPr>
          <w:rFonts w:cs="Times New Roman" w:ascii="Times New Roman" w:hAnsi="Times New Roman"/>
          <w:spacing w:val="1"/>
          <w:sz w:val="28"/>
          <w:szCs w:val="28"/>
        </w:rPr>
        <w:t xml:space="preserve"> </w:t>
      </w:r>
      <w:r>
        <w:rPr>
          <w:rFonts w:cs="Times New Roman" w:ascii="Times New Roman" w:hAnsi="Times New Roman"/>
          <w:sz w:val="28"/>
          <w:szCs w:val="28"/>
        </w:rPr>
        <w:t>майна</w:t>
      </w:r>
      <w:r>
        <w:rPr>
          <w:rFonts w:cs="Times New Roman" w:ascii="Times New Roman" w:hAnsi="Times New Roman"/>
          <w:spacing w:val="-5"/>
          <w:sz w:val="28"/>
          <w:szCs w:val="28"/>
        </w:rPr>
        <w:t xml:space="preserve"> </w:t>
      </w:r>
      <w:r>
        <w:rPr>
          <w:rFonts w:cs="Times New Roman" w:ascii="Times New Roman" w:hAnsi="Times New Roman"/>
          <w:sz w:val="28"/>
          <w:szCs w:val="28"/>
        </w:rPr>
        <w:t>розмір</w:t>
      </w:r>
      <w:r>
        <w:rPr>
          <w:rFonts w:cs="Times New Roman" w:ascii="Times New Roman" w:hAnsi="Times New Roman"/>
          <w:spacing w:val="-3"/>
          <w:sz w:val="28"/>
          <w:szCs w:val="28"/>
        </w:rPr>
        <w:t xml:space="preserve"> </w:t>
      </w:r>
      <w:r>
        <w:rPr>
          <w:rFonts w:cs="Times New Roman" w:ascii="Times New Roman" w:hAnsi="Times New Roman"/>
          <w:sz w:val="28"/>
          <w:szCs w:val="28"/>
        </w:rPr>
        <w:t>річної</w:t>
      </w:r>
      <w:r>
        <w:rPr>
          <w:rFonts w:cs="Times New Roman" w:ascii="Times New Roman" w:hAnsi="Times New Roman"/>
          <w:spacing w:val="-3"/>
          <w:sz w:val="28"/>
          <w:szCs w:val="28"/>
        </w:rPr>
        <w:t xml:space="preserve"> </w:t>
      </w:r>
      <w:r>
        <w:rPr>
          <w:rFonts w:cs="Times New Roman" w:ascii="Times New Roman" w:hAnsi="Times New Roman"/>
          <w:sz w:val="28"/>
          <w:szCs w:val="28"/>
        </w:rPr>
        <w:t>орендної</w:t>
      </w:r>
      <w:r>
        <w:rPr>
          <w:rFonts w:cs="Times New Roman" w:ascii="Times New Roman" w:hAnsi="Times New Roman"/>
          <w:spacing w:val="-3"/>
          <w:sz w:val="28"/>
          <w:szCs w:val="28"/>
        </w:rPr>
        <w:t xml:space="preserve"> </w:t>
      </w:r>
      <w:r>
        <w:rPr>
          <w:rFonts w:cs="Times New Roman" w:ascii="Times New Roman" w:hAnsi="Times New Roman"/>
          <w:sz w:val="28"/>
          <w:szCs w:val="28"/>
        </w:rPr>
        <w:t>плати</w:t>
      </w:r>
      <w:r>
        <w:rPr>
          <w:rFonts w:cs="Times New Roman" w:ascii="Times New Roman" w:hAnsi="Times New Roman"/>
          <w:spacing w:val="-5"/>
          <w:sz w:val="28"/>
          <w:szCs w:val="28"/>
        </w:rPr>
        <w:t xml:space="preserve"> </w:t>
      </w:r>
      <w:r>
        <w:rPr>
          <w:rFonts w:cs="Times New Roman" w:ascii="Times New Roman" w:hAnsi="Times New Roman"/>
          <w:sz w:val="28"/>
          <w:szCs w:val="28"/>
        </w:rPr>
        <w:t>встановлюється</w:t>
      </w:r>
      <w:r>
        <w:rPr>
          <w:rFonts w:cs="Times New Roman" w:ascii="Times New Roman" w:hAnsi="Times New Roman"/>
          <w:spacing w:val="-4"/>
          <w:sz w:val="28"/>
          <w:szCs w:val="28"/>
        </w:rPr>
        <w:t xml:space="preserve"> </w:t>
      </w:r>
      <w:r>
        <w:rPr>
          <w:rFonts w:cs="Times New Roman" w:ascii="Times New Roman" w:hAnsi="Times New Roman"/>
          <w:sz w:val="28"/>
          <w:szCs w:val="28"/>
        </w:rPr>
        <w:t>на</w:t>
      </w:r>
      <w:r>
        <w:rPr>
          <w:rFonts w:cs="Times New Roman" w:ascii="Times New Roman" w:hAnsi="Times New Roman"/>
          <w:spacing w:val="-4"/>
          <w:sz w:val="28"/>
          <w:szCs w:val="28"/>
        </w:rPr>
        <w:t xml:space="preserve"> </w:t>
      </w:r>
      <w:r>
        <w:rPr>
          <w:rFonts w:cs="Times New Roman" w:ascii="Times New Roman" w:hAnsi="Times New Roman"/>
          <w:sz w:val="28"/>
          <w:szCs w:val="28"/>
        </w:rPr>
        <w:t>рівні</w:t>
      </w:r>
      <w:r>
        <w:rPr>
          <w:rFonts w:cs="Times New Roman" w:ascii="Times New Roman" w:hAnsi="Times New Roman"/>
          <w:spacing w:val="-3"/>
          <w:sz w:val="28"/>
          <w:szCs w:val="28"/>
        </w:rPr>
        <w:t xml:space="preserve"> </w:t>
      </w:r>
      <w:r>
        <w:rPr>
          <w:rFonts w:cs="Times New Roman" w:ascii="Times New Roman" w:hAnsi="Times New Roman"/>
          <w:sz w:val="28"/>
          <w:szCs w:val="28"/>
        </w:rPr>
        <w:t>12</w:t>
      </w:r>
      <w:r>
        <w:rPr>
          <w:rFonts w:cs="Times New Roman" w:ascii="Times New Roman" w:hAnsi="Times New Roman"/>
          <w:spacing w:val="-4"/>
          <w:sz w:val="28"/>
          <w:szCs w:val="28"/>
        </w:rPr>
        <w:t xml:space="preserve"> </w:t>
      </w:r>
      <w:r>
        <w:rPr>
          <w:rFonts w:cs="Times New Roman" w:ascii="Times New Roman" w:hAnsi="Times New Roman"/>
          <w:sz w:val="28"/>
          <w:szCs w:val="28"/>
        </w:rPr>
        <w:t>відсотків</w:t>
      </w:r>
      <w:r>
        <w:rPr>
          <w:rFonts w:cs="Times New Roman" w:ascii="Times New Roman" w:hAnsi="Times New Roman"/>
          <w:spacing w:val="-5"/>
          <w:sz w:val="28"/>
          <w:szCs w:val="28"/>
        </w:rPr>
        <w:t xml:space="preserve"> </w:t>
      </w:r>
      <w:r>
        <w:rPr>
          <w:rFonts w:cs="Times New Roman" w:ascii="Times New Roman" w:hAnsi="Times New Roman"/>
          <w:sz w:val="28"/>
          <w:szCs w:val="28"/>
        </w:rPr>
        <w:t>вартості</w:t>
      </w:r>
      <w:r>
        <w:rPr>
          <w:rFonts w:cs="Times New Roman" w:ascii="Times New Roman" w:hAnsi="Times New Roman"/>
          <w:spacing w:val="-3"/>
          <w:sz w:val="28"/>
          <w:szCs w:val="28"/>
        </w:rPr>
        <w:t xml:space="preserve"> </w:t>
      </w:r>
      <w:r>
        <w:rPr>
          <w:rFonts w:cs="Times New Roman" w:ascii="Times New Roman" w:hAnsi="Times New Roman"/>
          <w:sz w:val="28"/>
          <w:szCs w:val="28"/>
        </w:rPr>
        <w:t>орендованого</w:t>
      </w:r>
      <w:r>
        <w:rPr>
          <w:rFonts w:cs="Times New Roman" w:ascii="Times New Roman" w:hAnsi="Times New Roman"/>
          <w:spacing w:val="-3"/>
          <w:sz w:val="28"/>
          <w:szCs w:val="28"/>
        </w:rPr>
        <w:t xml:space="preserve"> </w:t>
      </w:r>
      <w:r>
        <w:rPr>
          <w:rFonts w:cs="Times New Roman" w:ascii="Times New Roman" w:hAnsi="Times New Roman"/>
          <w:sz w:val="28"/>
          <w:szCs w:val="28"/>
        </w:rPr>
        <w:t>майна</w:t>
      </w:r>
      <w:r>
        <w:rPr>
          <w:rFonts w:cs="Times New Roman" w:ascii="Times New Roman" w:hAnsi="Times New Roman"/>
          <w:spacing w:val="-53"/>
          <w:sz w:val="28"/>
          <w:szCs w:val="28"/>
        </w:rPr>
        <w:t xml:space="preserve"> </w:t>
      </w:r>
      <w:r>
        <w:rPr>
          <w:rFonts w:cs="Times New Roman" w:ascii="Times New Roman" w:hAnsi="Times New Roman"/>
          <w:sz w:val="28"/>
          <w:szCs w:val="28"/>
        </w:rPr>
        <w:t>за</w:t>
      </w:r>
      <w:r>
        <w:rPr>
          <w:rFonts w:cs="Times New Roman" w:ascii="Times New Roman" w:hAnsi="Times New Roman"/>
          <w:spacing w:val="-1"/>
          <w:sz w:val="28"/>
          <w:szCs w:val="28"/>
        </w:rPr>
        <w:t xml:space="preserve"> </w:t>
      </w:r>
      <w:r>
        <w:rPr>
          <w:rFonts w:cs="Times New Roman" w:ascii="Times New Roman" w:hAnsi="Times New Roman"/>
          <w:sz w:val="28"/>
          <w:szCs w:val="28"/>
        </w:rPr>
        <w:t>результатами</w:t>
      </w:r>
      <w:r>
        <w:rPr>
          <w:rFonts w:cs="Times New Roman" w:ascii="Times New Roman" w:hAnsi="Times New Roman"/>
          <w:spacing w:val="-1"/>
          <w:sz w:val="28"/>
          <w:szCs w:val="28"/>
        </w:rPr>
        <w:t xml:space="preserve"> </w:t>
      </w:r>
      <w:r>
        <w:rPr>
          <w:rFonts w:cs="Times New Roman" w:ascii="Times New Roman" w:hAnsi="Times New Roman"/>
          <w:sz w:val="28"/>
          <w:szCs w:val="28"/>
        </w:rPr>
        <w:t>незалежної</w:t>
      </w:r>
      <w:r>
        <w:rPr>
          <w:rFonts w:cs="Times New Roman" w:ascii="Times New Roman" w:hAnsi="Times New Roman"/>
          <w:spacing w:val="1"/>
          <w:sz w:val="28"/>
          <w:szCs w:val="28"/>
        </w:rPr>
        <w:t xml:space="preserve"> </w:t>
      </w:r>
      <w:r>
        <w:rPr>
          <w:rFonts w:cs="Times New Roman" w:ascii="Times New Roman" w:hAnsi="Times New Roman"/>
          <w:sz w:val="28"/>
          <w:szCs w:val="28"/>
        </w:rPr>
        <w:t>оцінки.</w:t>
      </w:r>
    </w:p>
    <w:p>
      <w:pPr>
        <w:pStyle w:val="Style18"/>
        <w:ind w:right="130" w:firstLine="709"/>
        <w:jc w:val="both"/>
        <w:rPr>
          <w:sz w:val="28"/>
          <w:szCs w:val="28"/>
        </w:rPr>
      </w:pPr>
      <w:r>
        <w:rPr>
          <w:sz w:val="28"/>
          <w:szCs w:val="28"/>
        </w:rPr>
        <w:t>Якщо</w:t>
      </w:r>
      <w:r>
        <w:rPr>
          <w:spacing w:val="-7"/>
          <w:sz w:val="28"/>
          <w:szCs w:val="28"/>
        </w:rPr>
        <w:t xml:space="preserve"> </w:t>
      </w:r>
      <w:r>
        <w:rPr>
          <w:sz w:val="28"/>
          <w:szCs w:val="28"/>
        </w:rPr>
        <w:t>міжнародними</w:t>
      </w:r>
      <w:r>
        <w:rPr>
          <w:spacing w:val="-8"/>
          <w:sz w:val="28"/>
          <w:szCs w:val="28"/>
        </w:rPr>
        <w:t xml:space="preserve"> </w:t>
      </w:r>
      <w:r>
        <w:rPr>
          <w:sz w:val="28"/>
          <w:szCs w:val="28"/>
        </w:rPr>
        <w:t>договорами</w:t>
      </w:r>
      <w:r>
        <w:rPr>
          <w:spacing w:val="-8"/>
          <w:sz w:val="28"/>
          <w:szCs w:val="28"/>
        </w:rPr>
        <w:t xml:space="preserve"> </w:t>
      </w:r>
      <w:r>
        <w:rPr>
          <w:sz w:val="28"/>
          <w:szCs w:val="28"/>
        </w:rPr>
        <w:t>України,</w:t>
      </w:r>
      <w:r>
        <w:rPr>
          <w:spacing w:val="-7"/>
          <w:sz w:val="28"/>
          <w:szCs w:val="28"/>
        </w:rPr>
        <w:t xml:space="preserve"> </w:t>
      </w:r>
      <w:r>
        <w:rPr>
          <w:sz w:val="28"/>
          <w:szCs w:val="28"/>
        </w:rPr>
        <w:t>згода</w:t>
      </w:r>
      <w:r>
        <w:rPr>
          <w:spacing w:val="-6"/>
          <w:sz w:val="28"/>
          <w:szCs w:val="28"/>
        </w:rPr>
        <w:t xml:space="preserve"> </w:t>
      </w:r>
      <w:r>
        <w:rPr>
          <w:sz w:val="28"/>
          <w:szCs w:val="28"/>
        </w:rPr>
        <w:t>на</w:t>
      </w:r>
      <w:r>
        <w:rPr>
          <w:spacing w:val="-9"/>
          <w:sz w:val="28"/>
          <w:szCs w:val="28"/>
        </w:rPr>
        <w:t xml:space="preserve"> </w:t>
      </w:r>
      <w:r>
        <w:rPr>
          <w:sz w:val="28"/>
          <w:szCs w:val="28"/>
        </w:rPr>
        <w:t>обов’язковість</w:t>
      </w:r>
      <w:r>
        <w:rPr>
          <w:spacing w:val="-7"/>
          <w:sz w:val="28"/>
          <w:szCs w:val="28"/>
        </w:rPr>
        <w:t xml:space="preserve"> </w:t>
      </w:r>
      <w:r>
        <w:rPr>
          <w:sz w:val="28"/>
          <w:szCs w:val="28"/>
        </w:rPr>
        <w:t>яких</w:t>
      </w:r>
      <w:r>
        <w:rPr>
          <w:spacing w:val="-8"/>
          <w:sz w:val="28"/>
          <w:szCs w:val="28"/>
        </w:rPr>
        <w:t xml:space="preserve"> </w:t>
      </w:r>
      <w:r>
        <w:rPr>
          <w:sz w:val="28"/>
          <w:szCs w:val="28"/>
        </w:rPr>
        <w:t>надана</w:t>
      </w:r>
      <w:r>
        <w:rPr>
          <w:spacing w:val="-7"/>
          <w:sz w:val="28"/>
          <w:szCs w:val="28"/>
        </w:rPr>
        <w:t xml:space="preserve"> </w:t>
      </w:r>
      <w:r>
        <w:rPr>
          <w:sz w:val="28"/>
          <w:szCs w:val="28"/>
        </w:rPr>
        <w:t>Верховною</w:t>
      </w:r>
      <w:r>
        <w:rPr>
          <w:spacing w:val="-7"/>
          <w:sz w:val="28"/>
          <w:szCs w:val="28"/>
        </w:rPr>
        <w:t xml:space="preserve"> </w:t>
      </w:r>
      <w:r>
        <w:rPr>
          <w:sz w:val="28"/>
          <w:szCs w:val="28"/>
        </w:rPr>
        <w:t>Радою</w:t>
      </w:r>
      <w:r>
        <w:rPr>
          <w:spacing w:val="-52"/>
          <w:sz w:val="28"/>
          <w:szCs w:val="28"/>
        </w:rPr>
        <w:t xml:space="preserve"> </w:t>
      </w:r>
      <w:r>
        <w:rPr>
          <w:sz w:val="28"/>
          <w:szCs w:val="28"/>
        </w:rPr>
        <w:t>України, встановлено інші правила, ніж ті, що містяться у цій Методиці, застосовуються правила</w:t>
      </w:r>
      <w:r>
        <w:rPr>
          <w:spacing w:val="1"/>
          <w:sz w:val="28"/>
          <w:szCs w:val="28"/>
        </w:rPr>
        <w:t xml:space="preserve"> </w:t>
      </w:r>
      <w:r>
        <w:rPr>
          <w:sz w:val="28"/>
          <w:szCs w:val="28"/>
        </w:rPr>
        <w:t>міжнародного</w:t>
      </w:r>
      <w:r>
        <w:rPr>
          <w:spacing w:val="-1"/>
          <w:sz w:val="28"/>
          <w:szCs w:val="28"/>
        </w:rPr>
        <w:t xml:space="preserve"> </w:t>
      </w:r>
      <w:r>
        <w:rPr>
          <w:sz w:val="28"/>
          <w:szCs w:val="28"/>
        </w:rPr>
        <w:t>договору</w:t>
      </w:r>
      <w:r>
        <w:rPr>
          <w:spacing w:val="-3"/>
          <w:sz w:val="28"/>
          <w:szCs w:val="28"/>
        </w:rPr>
        <w:t xml:space="preserve"> </w:t>
      </w:r>
      <w:r>
        <w:rPr>
          <w:sz w:val="28"/>
          <w:szCs w:val="28"/>
        </w:rPr>
        <w:t>України.</w:t>
      </w:r>
    </w:p>
    <w:p>
      <w:pPr>
        <w:pStyle w:val="Style18"/>
        <w:ind w:right="130" w:firstLine="709"/>
        <w:jc w:val="both"/>
        <w:rPr>
          <w:sz w:val="28"/>
          <w:szCs w:val="28"/>
        </w:rPr>
      </w:pPr>
      <w:r>
        <w:rPr>
          <w:sz w:val="28"/>
          <w:szCs w:val="28"/>
        </w:rPr>
      </w:r>
    </w:p>
    <w:p>
      <w:pPr>
        <w:pStyle w:val="Style18"/>
        <w:spacing w:before="11" w:after="0"/>
        <w:ind w:firstLine="567"/>
        <w:rPr>
          <w:sz w:val="28"/>
          <w:szCs w:val="28"/>
        </w:rPr>
      </w:pPr>
      <w:r>
        <w:rPr>
          <w:sz w:val="28"/>
          <w:szCs w:val="28"/>
        </w:rPr>
      </w:r>
    </w:p>
    <w:p>
      <w:pPr>
        <w:pStyle w:val="Style18"/>
        <w:tabs>
          <w:tab w:val="clear" w:pos="708"/>
          <w:tab w:val="left" w:pos="5971" w:leader="none"/>
        </w:tabs>
        <w:jc w:val="both"/>
        <w:rPr>
          <w:b/>
          <w:sz w:val="28"/>
          <w:szCs w:val="28"/>
        </w:rPr>
      </w:pPr>
      <w:r>
        <w:rPr>
          <w:b/>
          <w:sz w:val="28"/>
          <w:szCs w:val="28"/>
        </w:rPr>
        <w:t>Секретар ради</w:t>
      </w:r>
      <w:r>
        <w:rPr>
          <w:b/>
          <w:sz w:val="28"/>
          <w:szCs w:val="28"/>
          <w:lang w:val="ru-RU"/>
        </w:rPr>
        <w:t xml:space="preserve">                                                        </w:t>
      </w:r>
      <w:r>
        <w:rPr>
          <w:b/>
          <w:sz w:val="28"/>
          <w:szCs w:val="28"/>
        </w:rPr>
        <w:t xml:space="preserve">         Роман НАПОВАНЕЦЬ</w:t>
      </w:r>
    </w:p>
    <w:p>
      <w:pPr>
        <w:pStyle w:val="Normal"/>
        <w:spacing w:before="64" w:after="160"/>
        <w:rPr>
          <w:rFonts w:ascii="Times New Roman" w:hAnsi="Times New Roman" w:cs="Times New Roman"/>
          <w:b/>
          <w:bCs/>
          <w:sz w:val="28"/>
          <w:szCs w:val="28"/>
        </w:rPr>
      </w:pPr>
      <w:r>
        <w:rPr>
          <w:rFonts w:cs="Times New Roman" w:ascii="Times New Roman" w:hAnsi="Times New Roman"/>
          <w:b/>
          <w:bCs/>
          <w:sz w:val="28"/>
          <w:szCs w:val="28"/>
        </w:rPr>
      </w:r>
    </w:p>
    <w:p>
      <w:pPr>
        <w:pStyle w:val="Normal"/>
        <w:spacing w:before="64" w:after="160"/>
        <w:ind w:left="5103" w:hanging="0"/>
        <w:jc w:val="both"/>
        <w:rPr>
          <w:rFonts w:ascii="Times New Roman" w:hAnsi="Times New Roman" w:cs="Times New Roman"/>
          <w:b/>
          <w:bCs/>
          <w:sz w:val="28"/>
          <w:szCs w:val="28"/>
        </w:rPr>
      </w:pPr>
      <w:r>
        <w:rPr>
          <w:rFonts w:cs="Times New Roman" w:ascii="Times New Roman" w:hAnsi="Times New Roman"/>
          <w:b/>
          <w:bCs/>
          <w:sz w:val="28"/>
          <w:szCs w:val="28"/>
        </w:rPr>
      </w:r>
    </w:p>
    <w:p>
      <w:pPr>
        <w:pStyle w:val="Normal"/>
        <w:spacing w:before="64" w:after="160"/>
        <w:ind w:left="5103" w:hanging="0"/>
        <w:jc w:val="both"/>
        <w:rPr>
          <w:rFonts w:ascii="Times New Roman" w:hAnsi="Times New Roman" w:cs="Times New Roman"/>
          <w:b/>
          <w:bCs/>
          <w:sz w:val="28"/>
          <w:szCs w:val="28"/>
        </w:rPr>
      </w:pPr>
      <w:r>
        <w:rPr>
          <w:rFonts w:cs="Times New Roman" w:ascii="Times New Roman" w:hAnsi="Times New Roman"/>
          <w:b/>
          <w:bCs/>
          <w:sz w:val="28"/>
          <w:szCs w:val="28"/>
        </w:rPr>
      </w:r>
    </w:p>
    <w:p>
      <w:pPr>
        <w:pStyle w:val="Normal"/>
        <w:spacing w:before="64" w:after="160"/>
        <w:ind w:left="5103" w:hanging="0"/>
        <w:jc w:val="both"/>
        <w:rPr>
          <w:rFonts w:ascii="Times New Roman" w:hAnsi="Times New Roman" w:cs="Times New Roman"/>
          <w:b/>
          <w:bCs/>
          <w:sz w:val="28"/>
          <w:szCs w:val="28"/>
        </w:rPr>
      </w:pPr>
      <w:r>
        <w:rPr>
          <w:rFonts w:cs="Times New Roman" w:ascii="Times New Roman" w:hAnsi="Times New Roman"/>
          <w:b/>
          <w:bCs/>
          <w:sz w:val="28"/>
          <w:szCs w:val="28"/>
        </w:rPr>
      </w:r>
    </w:p>
    <w:p>
      <w:pPr>
        <w:pStyle w:val="Normal"/>
        <w:spacing w:before="64" w:after="160"/>
        <w:ind w:left="5103" w:hanging="0"/>
        <w:jc w:val="both"/>
        <w:rPr>
          <w:rFonts w:ascii="Times New Roman" w:hAnsi="Times New Roman" w:cs="Times New Roman"/>
          <w:b/>
          <w:bCs/>
          <w:sz w:val="28"/>
          <w:szCs w:val="28"/>
        </w:rPr>
      </w:pPr>
      <w:r>
        <w:rPr>
          <w:rFonts w:cs="Times New Roman" w:ascii="Times New Roman" w:hAnsi="Times New Roman"/>
          <w:b/>
          <w:bCs/>
          <w:sz w:val="28"/>
          <w:szCs w:val="28"/>
        </w:rPr>
      </w:r>
    </w:p>
    <w:p>
      <w:pPr>
        <w:pStyle w:val="Normal"/>
        <w:spacing w:before="64" w:after="160"/>
        <w:ind w:left="5103" w:hanging="0"/>
        <w:jc w:val="both"/>
        <w:rPr>
          <w:rFonts w:ascii="Times New Roman" w:hAnsi="Times New Roman" w:cs="Times New Roman"/>
          <w:b/>
          <w:bCs/>
          <w:sz w:val="28"/>
          <w:szCs w:val="28"/>
        </w:rPr>
      </w:pPr>
      <w:r>
        <w:rPr>
          <w:rFonts w:cs="Times New Roman" w:ascii="Times New Roman" w:hAnsi="Times New Roman"/>
          <w:b/>
          <w:bCs/>
          <w:sz w:val="28"/>
          <w:szCs w:val="28"/>
        </w:rPr>
      </w:r>
    </w:p>
    <w:p>
      <w:pPr>
        <w:pStyle w:val="Normal"/>
        <w:spacing w:before="64" w:after="160"/>
        <w:ind w:left="5103" w:hanging="0"/>
        <w:jc w:val="both"/>
        <w:rPr>
          <w:rFonts w:ascii="Times New Roman" w:hAnsi="Times New Roman" w:cs="Times New Roman"/>
          <w:b/>
          <w:bCs/>
          <w:sz w:val="28"/>
          <w:szCs w:val="28"/>
        </w:rPr>
      </w:pPr>
      <w:r>
        <w:rPr>
          <w:rFonts w:cs="Times New Roman" w:ascii="Times New Roman" w:hAnsi="Times New Roman"/>
          <w:b/>
          <w:bCs/>
          <w:sz w:val="28"/>
          <w:szCs w:val="28"/>
        </w:rPr>
      </w:r>
    </w:p>
    <w:p>
      <w:pPr>
        <w:pStyle w:val="Normal"/>
        <w:spacing w:before="64" w:after="160"/>
        <w:ind w:left="5103" w:hanging="0"/>
        <w:jc w:val="both"/>
        <w:rPr>
          <w:rFonts w:ascii="Times New Roman" w:hAnsi="Times New Roman" w:cs="Times New Roman"/>
          <w:b/>
          <w:bCs/>
          <w:sz w:val="28"/>
          <w:szCs w:val="28"/>
        </w:rPr>
      </w:pPr>
      <w:r>
        <w:rPr>
          <w:rFonts w:cs="Times New Roman" w:ascii="Times New Roman" w:hAnsi="Times New Roman"/>
          <w:b/>
          <w:bCs/>
          <w:sz w:val="28"/>
          <w:szCs w:val="28"/>
        </w:rPr>
      </w:r>
    </w:p>
    <w:p>
      <w:pPr>
        <w:pStyle w:val="Normal"/>
        <w:spacing w:before="64" w:after="160"/>
        <w:ind w:left="5103" w:hanging="0"/>
        <w:jc w:val="both"/>
        <w:rPr>
          <w:rFonts w:ascii="Times New Roman" w:hAnsi="Times New Roman" w:cs="Times New Roman"/>
          <w:b/>
          <w:bCs/>
          <w:sz w:val="28"/>
          <w:szCs w:val="28"/>
        </w:rPr>
      </w:pPr>
      <w:r>
        <w:rPr>
          <w:rFonts w:cs="Times New Roman" w:ascii="Times New Roman" w:hAnsi="Times New Roman"/>
          <w:b/>
          <w:bCs/>
          <w:sz w:val="28"/>
          <w:szCs w:val="28"/>
        </w:rPr>
      </w:r>
    </w:p>
    <w:p>
      <w:pPr>
        <w:pStyle w:val="Normal"/>
        <w:spacing w:before="64" w:after="160"/>
        <w:ind w:left="5103" w:hanging="0"/>
        <w:jc w:val="both"/>
        <w:rPr>
          <w:rFonts w:ascii="Times New Roman" w:hAnsi="Times New Roman" w:cs="Times New Roman"/>
          <w:b/>
          <w:bCs/>
          <w:sz w:val="28"/>
          <w:szCs w:val="28"/>
        </w:rPr>
      </w:pPr>
      <w:r>
        <w:rPr>
          <w:rFonts w:cs="Times New Roman" w:ascii="Times New Roman" w:hAnsi="Times New Roman"/>
          <w:b/>
          <w:bCs/>
          <w:sz w:val="28"/>
          <w:szCs w:val="28"/>
        </w:rPr>
      </w:r>
    </w:p>
    <w:p>
      <w:pPr>
        <w:pStyle w:val="Normal"/>
        <w:spacing w:before="0" w:after="0"/>
        <w:ind w:left="5103" w:hanging="0"/>
        <w:jc w:val="both"/>
        <w:rPr>
          <w:rFonts w:ascii="Times New Roman" w:hAnsi="Times New Roman" w:cs="Times New Roman"/>
          <w:b/>
          <w:bCs/>
          <w:sz w:val="28"/>
          <w:szCs w:val="28"/>
        </w:rPr>
      </w:pPr>
      <w:r>
        <w:rPr>
          <w:rFonts w:cs="Times New Roman" w:ascii="Times New Roman" w:hAnsi="Times New Roman"/>
          <w:b/>
          <w:bCs/>
          <w:sz w:val="28"/>
          <w:szCs w:val="28"/>
        </w:rPr>
        <w:t>Додаток</w:t>
      </w:r>
      <w:r>
        <w:rPr>
          <w:rFonts w:cs="Times New Roman" w:ascii="Times New Roman" w:hAnsi="Times New Roman"/>
          <w:b/>
          <w:bCs/>
          <w:spacing w:val="-4"/>
          <w:sz w:val="28"/>
          <w:szCs w:val="28"/>
        </w:rPr>
        <w:t xml:space="preserve"> </w:t>
      </w:r>
      <w:r>
        <w:rPr>
          <w:rFonts w:cs="Times New Roman" w:ascii="Times New Roman" w:hAnsi="Times New Roman"/>
          <w:b/>
          <w:bCs/>
          <w:sz w:val="28"/>
          <w:szCs w:val="28"/>
        </w:rPr>
        <w:t>1</w:t>
      </w:r>
    </w:p>
    <w:p>
      <w:pPr>
        <w:pStyle w:val="Normal"/>
        <w:spacing w:before="0" w:after="0"/>
        <w:ind w:left="5103" w:hanging="0"/>
        <w:jc w:val="both"/>
        <w:rPr>
          <w:rFonts w:ascii="Times New Roman" w:hAnsi="Times New Roman" w:cs="Times New Roman"/>
          <w:spacing w:val="1"/>
          <w:sz w:val="28"/>
          <w:szCs w:val="28"/>
        </w:rPr>
      </w:pPr>
      <w:r>
        <w:rPr>
          <w:rFonts w:cs="Times New Roman" w:ascii="Times New Roman" w:hAnsi="Times New Roman"/>
          <w:sz w:val="28"/>
          <w:szCs w:val="28"/>
        </w:rPr>
        <w:t>до</w:t>
      </w:r>
      <w:r>
        <w:rPr>
          <w:rFonts w:cs="Times New Roman" w:ascii="Times New Roman" w:hAnsi="Times New Roman"/>
          <w:spacing w:val="1"/>
          <w:sz w:val="28"/>
          <w:szCs w:val="28"/>
        </w:rPr>
        <w:t xml:space="preserve"> </w:t>
      </w:r>
      <w:r>
        <w:rPr>
          <w:rFonts w:cs="Times New Roman" w:ascii="Times New Roman" w:hAnsi="Times New Roman"/>
          <w:sz w:val="28"/>
          <w:szCs w:val="28"/>
        </w:rPr>
        <w:t>Методики</w:t>
      </w:r>
      <w:r>
        <w:rPr>
          <w:rFonts w:cs="Times New Roman" w:ascii="Times New Roman" w:hAnsi="Times New Roman"/>
          <w:spacing w:val="1"/>
          <w:sz w:val="28"/>
          <w:szCs w:val="28"/>
        </w:rPr>
        <w:t xml:space="preserve"> </w:t>
      </w:r>
      <w:r>
        <w:rPr>
          <w:rFonts w:cs="Times New Roman" w:ascii="Times New Roman" w:hAnsi="Times New Roman"/>
          <w:sz w:val="28"/>
          <w:szCs w:val="28"/>
        </w:rPr>
        <w:t>розрахунку</w:t>
      </w:r>
    </w:p>
    <w:p>
      <w:pPr>
        <w:pStyle w:val="Normal"/>
        <w:spacing w:lineRule="auto" w:line="240" w:before="0" w:after="0"/>
        <w:ind w:left="5103" w:right="254" w:hanging="0"/>
        <w:rPr>
          <w:rFonts w:ascii="Times New Roman" w:hAnsi="Times New Roman" w:cs="Times New Roman"/>
          <w:sz w:val="28"/>
          <w:szCs w:val="28"/>
        </w:rPr>
      </w:pPr>
      <w:r>
        <w:rPr>
          <w:rFonts w:cs="Times New Roman" w:ascii="Times New Roman" w:hAnsi="Times New Roman"/>
          <w:sz w:val="28"/>
          <w:szCs w:val="28"/>
        </w:rPr>
        <w:t>орендної</w:t>
      </w:r>
      <w:r>
        <w:rPr>
          <w:rFonts w:cs="Times New Roman" w:ascii="Times New Roman" w:hAnsi="Times New Roman"/>
          <w:spacing w:val="1"/>
          <w:sz w:val="28"/>
          <w:szCs w:val="28"/>
        </w:rPr>
        <w:t xml:space="preserve"> </w:t>
      </w:r>
      <w:r>
        <w:rPr>
          <w:rFonts w:cs="Times New Roman" w:ascii="Times New Roman" w:hAnsi="Times New Roman"/>
          <w:sz w:val="28"/>
          <w:szCs w:val="28"/>
        </w:rPr>
        <w:t>плати</w:t>
      </w:r>
      <w:r>
        <w:rPr>
          <w:rFonts w:cs="Times New Roman" w:ascii="Times New Roman" w:hAnsi="Times New Roman"/>
          <w:spacing w:val="1"/>
          <w:sz w:val="28"/>
          <w:szCs w:val="28"/>
        </w:rPr>
        <w:t xml:space="preserve"> </w:t>
      </w:r>
      <w:r>
        <w:rPr>
          <w:rFonts w:cs="Times New Roman" w:ascii="Times New Roman" w:hAnsi="Times New Roman"/>
          <w:sz w:val="28"/>
          <w:szCs w:val="28"/>
        </w:rPr>
        <w:t>за</w:t>
      </w:r>
      <w:r>
        <w:rPr>
          <w:rFonts w:cs="Times New Roman" w:ascii="Times New Roman" w:hAnsi="Times New Roman"/>
          <w:spacing w:val="1"/>
          <w:sz w:val="28"/>
          <w:szCs w:val="28"/>
        </w:rPr>
        <w:t xml:space="preserve"> </w:t>
      </w:r>
      <w:r>
        <w:rPr>
          <w:rFonts w:cs="Times New Roman" w:ascii="Times New Roman" w:hAnsi="Times New Roman"/>
          <w:sz w:val="28"/>
          <w:szCs w:val="28"/>
        </w:rPr>
        <w:t xml:space="preserve">майно </w:t>
      </w:r>
    </w:p>
    <w:p>
      <w:pPr>
        <w:pStyle w:val="Normal"/>
        <w:spacing w:lineRule="auto" w:line="240" w:before="0" w:after="0"/>
        <w:ind w:left="5103" w:right="254" w:hanging="0"/>
        <w:jc w:val="both"/>
        <w:rPr/>
      </w:pPr>
      <w:r>
        <w:rPr>
          <w:rFonts w:cs="Times New Roman" w:ascii="Times New Roman" w:hAnsi="Times New Roman"/>
          <w:sz w:val="28"/>
          <w:szCs w:val="28"/>
        </w:rPr>
        <w:t xml:space="preserve">комунальної власності Збаразької </w:t>
      </w:r>
    </w:p>
    <w:p>
      <w:pPr>
        <w:pStyle w:val="Normal"/>
        <w:spacing w:lineRule="auto" w:line="240" w:before="0" w:after="0"/>
        <w:ind w:left="5103" w:right="254" w:hanging="0"/>
        <w:jc w:val="both"/>
        <w:rPr/>
      </w:pPr>
      <w:r>
        <w:rPr>
          <w:rFonts w:cs="Times New Roman" w:ascii="Times New Roman" w:hAnsi="Times New Roman"/>
          <w:sz w:val="28"/>
          <w:szCs w:val="28"/>
        </w:rPr>
        <w:t>міської територіальної</w:t>
      </w:r>
      <w:r>
        <w:rPr>
          <w:rFonts w:cs="Times New Roman" w:ascii="Times New Roman" w:hAnsi="Times New Roman"/>
          <w:spacing w:val="-47"/>
          <w:sz w:val="28"/>
          <w:szCs w:val="28"/>
        </w:rPr>
        <w:t xml:space="preserve"> </w:t>
      </w:r>
      <w:r>
        <w:rPr>
          <w:rFonts w:cs="Times New Roman" w:ascii="Times New Roman" w:hAnsi="Times New Roman"/>
          <w:sz w:val="28"/>
          <w:szCs w:val="28"/>
        </w:rPr>
        <w:t>громади</w:t>
      </w:r>
    </w:p>
    <w:p>
      <w:pPr>
        <w:pStyle w:val="Normal"/>
        <w:spacing w:lineRule="auto" w:line="240" w:before="0" w:after="46"/>
        <w:ind w:right="254" w:hanging="0"/>
        <w:jc w:val="center"/>
        <w:rPr>
          <w:rFonts w:cs="Times New Roman"/>
          <w:sz w:val="28"/>
          <w:szCs w:val="28"/>
        </w:rPr>
      </w:pPr>
      <w:r>
        <w:rPr>
          <w:rFonts w:cs="Times New Roman"/>
          <w:sz w:val="28"/>
          <w:szCs w:val="28"/>
        </w:rPr>
      </w:r>
    </w:p>
    <w:p>
      <w:pPr>
        <w:pStyle w:val="Normal"/>
        <w:spacing w:lineRule="auto" w:line="240" w:before="0" w:after="46"/>
        <w:ind w:right="254" w:hanging="0"/>
        <w:jc w:val="center"/>
        <w:rPr>
          <w:rFonts w:ascii="Times New Roman" w:hAnsi="Times New Roman" w:cs="Times New Roman"/>
          <w:b/>
          <w:bCs/>
          <w:sz w:val="28"/>
          <w:szCs w:val="28"/>
        </w:rPr>
      </w:pPr>
      <w:r>
        <w:rPr>
          <w:rFonts w:cs="Times New Roman" w:ascii="Times New Roman" w:hAnsi="Times New Roman"/>
          <w:b/>
          <w:bCs/>
          <w:sz w:val="28"/>
          <w:szCs w:val="28"/>
        </w:rPr>
      </w:r>
    </w:p>
    <w:p>
      <w:pPr>
        <w:pStyle w:val="Normal"/>
        <w:spacing w:lineRule="auto" w:line="240" w:before="0" w:after="46"/>
        <w:ind w:right="254" w:hanging="0"/>
        <w:jc w:val="center"/>
        <w:rPr>
          <w:rFonts w:ascii="Times New Roman" w:hAnsi="Times New Roman" w:cs="Times New Roman"/>
          <w:b/>
          <w:bCs/>
          <w:sz w:val="28"/>
          <w:szCs w:val="28"/>
        </w:rPr>
      </w:pPr>
      <w:r>
        <w:rPr>
          <w:rFonts w:cs="Times New Roman" w:ascii="Times New Roman" w:hAnsi="Times New Roman"/>
          <w:b/>
          <w:bCs/>
          <w:sz w:val="28"/>
          <w:szCs w:val="28"/>
        </w:rPr>
        <w:t>ОРЕНДНІ</w:t>
        <w:br/>
        <w:t xml:space="preserve">ставки для договорів оренди комунального майна Збаразької міської територіальної громади </w:t>
      </w:r>
    </w:p>
    <w:p>
      <w:pPr>
        <w:pStyle w:val="Normal"/>
        <w:spacing w:lineRule="auto" w:line="240" w:before="0" w:after="46"/>
        <w:ind w:right="254" w:hanging="0"/>
        <w:jc w:val="center"/>
        <w:rPr>
          <w:rFonts w:ascii="Times New Roman" w:hAnsi="Times New Roman"/>
          <w:b/>
          <w:bCs/>
        </w:rPr>
      </w:pPr>
      <w:r>
        <w:rPr>
          <w:rFonts w:ascii="Times New Roman" w:hAnsi="Times New Roman"/>
          <w:b/>
          <w:bCs/>
        </w:rPr>
      </w:r>
    </w:p>
    <w:tbl>
      <w:tblPr>
        <w:tblW w:w="5000" w:type="pct"/>
        <w:jc w:val="left"/>
        <w:tblInd w:w="55" w:type="dxa"/>
        <w:tblLayout w:type="fixed"/>
        <w:tblCellMar>
          <w:top w:w="55" w:type="dxa"/>
          <w:left w:w="55" w:type="dxa"/>
          <w:bottom w:w="55" w:type="dxa"/>
          <w:right w:w="55" w:type="dxa"/>
        </w:tblCellMar>
        <w:tblLook w:firstRow="1" w:noVBand="1" w:lastRow="0" w:firstColumn="1" w:lastColumn="0" w:noHBand="0" w:val="04a0"/>
      </w:tblPr>
      <w:tblGrid>
        <w:gridCol w:w="7427"/>
        <w:gridCol w:w="2057"/>
      </w:tblGrid>
      <w:tr>
        <w:trPr/>
        <w:tc>
          <w:tcPr>
            <w:tcW w:w="7427" w:type="dxa"/>
            <w:tcBorders>
              <w:top w:val="single" w:sz="4" w:space="0" w:color="000000"/>
              <w:left w:val="single" w:sz="4" w:space="0" w:color="000000"/>
              <w:bottom w:val="single" w:sz="4" w:space="0" w:color="000000"/>
            </w:tcBorders>
          </w:tcPr>
          <w:p>
            <w:pPr>
              <w:pStyle w:val="Style24"/>
              <w:widowControl w:val="false"/>
              <w:spacing w:before="0" w:after="160"/>
              <w:jc w:val="center"/>
              <w:rPr>
                <w:b/>
                <w:bCs/>
                <w:sz w:val="24"/>
                <w:szCs w:val="24"/>
              </w:rPr>
            </w:pPr>
            <w:r>
              <w:rPr>
                <w:rFonts w:ascii="Times New Roman" w:hAnsi="Times New Roman"/>
                <w:b/>
                <w:bCs/>
                <w:sz w:val="24"/>
                <w:szCs w:val="24"/>
              </w:rPr>
              <w:t>Найменування</w:t>
            </w:r>
          </w:p>
        </w:tc>
        <w:tc>
          <w:tcPr>
            <w:tcW w:w="2057" w:type="dxa"/>
            <w:tcBorders>
              <w:top w:val="single" w:sz="4" w:space="0" w:color="000000"/>
              <w:left w:val="single" w:sz="4" w:space="0" w:color="000000"/>
              <w:bottom w:val="single" w:sz="4" w:space="0" w:color="000000"/>
              <w:right w:val="single" w:sz="4" w:space="0" w:color="000000"/>
            </w:tcBorders>
          </w:tcPr>
          <w:p>
            <w:pPr>
              <w:pStyle w:val="Style24"/>
              <w:widowControl w:val="false"/>
              <w:spacing w:before="0" w:after="160"/>
              <w:jc w:val="center"/>
              <w:rPr>
                <w:b/>
                <w:bCs/>
                <w:sz w:val="24"/>
                <w:szCs w:val="24"/>
              </w:rPr>
            </w:pPr>
            <w:r>
              <w:rPr>
                <w:rFonts w:ascii="Times New Roman" w:hAnsi="Times New Roman"/>
                <w:b/>
                <w:bCs/>
                <w:sz w:val="24"/>
                <w:szCs w:val="24"/>
              </w:rPr>
              <w:t>Орендна ставка, відсотків</w:t>
            </w:r>
          </w:p>
        </w:tc>
      </w:tr>
      <w:tr>
        <w:trPr/>
        <w:tc>
          <w:tcPr>
            <w:tcW w:w="7427" w:type="dxa"/>
            <w:tcBorders>
              <w:left w:val="single" w:sz="4" w:space="0" w:color="000000"/>
              <w:bottom w:val="single" w:sz="4" w:space="0" w:color="000000"/>
            </w:tcBorders>
          </w:tcPr>
          <w:p>
            <w:pPr>
              <w:pStyle w:val="TableParagraph"/>
              <w:widowControl w:val="false"/>
              <w:spacing w:before="53" w:after="0"/>
              <w:ind w:right="48" w:hanging="0"/>
              <w:jc w:val="both"/>
              <w:rPr>
                <w:lang w:val="ru-RU"/>
              </w:rPr>
            </w:pPr>
            <w:r>
              <w:rPr>
                <w:lang w:val="ru-RU"/>
              </w:rPr>
              <w:t>1.</w:t>
            </w:r>
            <w:r>
              <w:rPr>
                <w:spacing w:val="1"/>
                <w:lang w:val="ru-RU"/>
              </w:rPr>
              <w:t xml:space="preserve"> </w:t>
            </w:r>
            <w:r>
              <w:rPr>
                <w:lang w:val="ru-RU"/>
              </w:rPr>
              <w:t>Для</w:t>
            </w:r>
            <w:r>
              <w:rPr>
                <w:spacing w:val="1"/>
                <w:lang w:val="ru-RU"/>
              </w:rPr>
              <w:t xml:space="preserve"> </w:t>
            </w:r>
            <w:r>
              <w:rPr>
                <w:lang w:val="ru-RU"/>
              </w:rPr>
              <w:t>організації</w:t>
            </w:r>
            <w:r>
              <w:rPr>
                <w:spacing w:val="1"/>
                <w:lang w:val="ru-RU"/>
              </w:rPr>
              <w:t xml:space="preserve"> </w:t>
            </w:r>
            <w:r>
              <w:rPr>
                <w:lang w:val="ru-RU"/>
              </w:rPr>
              <w:t>та</w:t>
            </w:r>
            <w:r>
              <w:rPr>
                <w:spacing w:val="1"/>
                <w:lang w:val="ru-RU"/>
              </w:rPr>
              <w:t xml:space="preserve"> </w:t>
            </w:r>
            <w:r>
              <w:rPr>
                <w:lang w:val="ru-RU"/>
              </w:rPr>
              <w:t>проведення</w:t>
            </w:r>
            <w:r>
              <w:rPr>
                <w:spacing w:val="1"/>
                <w:lang w:val="ru-RU"/>
              </w:rPr>
              <w:t xml:space="preserve"> </w:t>
            </w:r>
            <w:r>
              <w:rPr>
                <w:lang w:val="ru-RU"/>
              </w:rPr>
              <w:t>науково-практичних,</w:t>
            </w:r>
            <w:r>
              <w:rPr>
                <w:spacing w:val="1"/>
                <w:lang w:val="ru-RU"/>
              </w:rPr>
              <w:t xml:space="preserve"> </w:t>
            </w:r>
            <w:r>
              <w:rPr>
                <w:lang w:val="ru-RU"/>
              </w:rPr>
              <w:t>культурних,</w:t>
            </w:r>
            <w:r>
              <w:rPr>
                <w:spacing w:val="1"/>
                <w:lang w:val="ru-RU"/>
              </w:rPr>
              <w:t xml:space="preserve"> </w:t>
            </w:r>
            <w:r>
              <w:rPr>
                <w:lang w:val="ru-RU"/>
              </w:rPr>
              <w:t>мистецьких,</w:t>
            </w:r>
            <w:r>
              <w:rPr>
                <w:spacing w:val="1"/>
                <w:lang w:val="ru-RU"/>
              </w:rPr>
              <w:t xml:space="preserve"> </w:t>
            </w:r>
            <w:r>
              <w:rPr>
                <w:lang w:val="ru-RU"/>
              </w:rPr>
              <w:t>громадських,</w:t>
            </w:r>
            <w:r>
              <w:rPr>
                <w:spacing w:val="1"/>
                <w:lang w:val="ru-RU"/>
              </w:rPr>
              <w:t xml:space="preserve"> </w:t>
            </w:r>
            <w:r>
              <w:rPr>
                <w:lang w:val="ru-RU"/>
              </w:rPr>
              <w:t>суспільних</w:t>
            </w:r>
            <w:r>
              <w:rPr>
                <w:spacing w:val="1"/>
                <w:lang w:val="ru-RU"/>
              </w:rPr>
              <w:t xml:space="preserve"> </w:t>
            </w:r>
            <w:r>
              <w:rPr>
                <w:lang w:val="ru-RU"/>
              </w:rPr>
              <w:t>та</w:t>
            </w:r>
            <w:r>
              <w:rPr>
                <w:spacing w:val="1"/>
                <w:lang w:val="ru-RU"/>
              </w:rPr>
              <w:t xml:space="preserve"> </w:t>
            </w:r>
            <w:r>
              <w:rPr>
                <w:lang w:val="ru-RU"/>
              </w:rPr>
              <w:t>політичних</w:t>
            </w:r>
            <w:r>
              <w:rPr>
                <w:spacing w:val="1"/>
                <w:lang w:val="ru-RU"/>
              </w:rPr>
              <w:t xml:space="preserve"> </w:t>
            </w:r>
            <w:r>
              <w:rPr>
                <w:lang w:val="ru-RU"/>
              </w:rPr>
              <w:t>заходів</w:t>
            </w:r>
            <w:r>
              <w:rPr>
                <w:spacing w:val="1"/>
                <w:lang w:val="ru-RU"/>
              </w:rPr>
              <w:t xml:space="preserve"> </w:t>
            </w:r>
            <w:r>
              <w:rPr>
                <w:lang w:val="ru-RU"/>
              </w:rPr>
              <w:t>на</w:t>
            </w:r>
            <w:r>
              <w:rPr>
                <w:spacing w:val="1"/>
                <w:lang w:val="ru-RU"/>
              </w:rPr>
              <w:t xml:space="preserve"> </w:t>
            </w:r>
            <w:r>
              <w:rPr>
                <w:lang w:val="ru-RU"/>
              </w:rPr>
              <w:t>строк,</w:t>
            </w:r>
            <w:r>
              <w:rPr>
                <w:spacing w:val="1"/>
                <w:lang w:val="ru-RU"/>
              </w:rPr>
              <w:t xml:space="preserve"> </w:t>
            </w:r>
            <w:r>
              <w:rPr>
                <w:lang w:val="ru-RU"/>
              </w:rPr>
              <w:t>що</w:t>
            </w:r>
            <w:r>
              <w:rPr>
                <w:spacing w:val="1"/>
                <w:lang w:val="ru-RU"/>
              </w:rPr>
              <w:t xml:space="preserve"> </w:t>
            </w:r>
            <w:r>
              <w:rPr>
                <w:lang w:val="ru-RU"/>
              </w:rPr>
              <w:t>не</w:t>
            </w:r>
            <w:r>
              <w:rPr>
                <w:spacing w:val="1"/>
                <w:lang w:val="ru-RU"/>
              </w:rPr>
              <w:t xml:space="preserve"> </w:t>
            </w:r>
            <w:r>
              <w:rPr>
                <w:lang w:val="ru-RU"/>
              </w:rPr>
              <w:t>перевищує</w:t>
            </w:r>
            <w:r>
              <w:rPr>
                <w:spacing w:val="1"/>
                <w:lang w:val="ru-RU"/>
              </w:rPr>
              <w:t xml:space="preserve"> </w:t>
            </w:r>
            <w:r>
              <w:rPr>
                <w:lang w:val="ru-RU"/>
              </w:rPr>
              <w:t>30</w:t>
            </w:r>
            <w:r>
              <w:rPr>
                <w:spacing w:val="1"/>
                <w:lang w:val="ru-RU"/>
              </w:rPr>
              <w:t xml:space="preserve"> </w:t>
            </w:r>
            <w:r>
              <w:rPr>
                <w:lang w:val="ru-RU"/>
              </w:rPr>
              <w:t>календарних</w:t>
            </w:r>
            <w:r>
              <w:rPr>
                <w:spacing w:val="1"/>
                <w:lang w:val="ru-RU"/>
              </w:rPr>
              <w:t xml:space="preserve"> </w:t>
            </w:r>
            <w:r>
              <w:rPr>
                <w:lang w:val="ru-RU"/>
              </w:rPr>
              <w:t>днів</w:t>
            </w:r>
            <w:r>
              <w:rPr>
                <w:spacing w:val="1"/>
                <w:lang w:val="ru-RU"/>
              </w:rPr>
              <w:t xml:space="preserve"> </w:t>
            </w:r>
            <w:r>
              <w:rPr>
                <w:lang w:val="ru-RU"/>
              </w:rPr>
              <w:t>протягом</w:t>
            </w:r>
            <w:r>
              <w:rPr>
                <w:spacing w:val="1"/>
                <w:lang w:val="ru-RU"/>
              </w:rPr>
              <w:t xml:space="preserve"> </w:t>
            </w:r>
            <w:r>
              <w:rPr>
                <w:lang w:val="ru-RU"/>
              </w:rPr>
              <w:t>одного</w:t>
            </w:r>
            <w:r>
              <w:rPr>
                <w:spacing w:val="1"/>
                <w:lang w:val="ru-RU"/>
              </w:rPr>
              <w:t xml:space="preserve"> </w:t>
            </w:r>
            <w:r>
              <w:rPr>
                <w:lang w:val="ru-RU"/>
              </w:rPr>
              <w:t>року</w:t>
            </w:r>
            <w:r>
              <w:rPr>
                <w:spacing w:val="1"/>
                <w:lang w:val="ru-RU"/>
              </w:rPr>
              <w:t xml:space="preserve"> </w:t>
            </w:r>
            <w:r>
              <w:rPr>
                <w:lang w:val="ru-RU"/>
              </w:rPr>
              <w:t>щодо</w:t>
            </w:r>
            <w:r>
              <w:rPr>
                <w:spacing w:val="1"/>
                <w:lang w:val="ru-RU"/>
              </w:rPr>
              <w:t xml:space="preserve"> </w:t>
            </w:r>
            <w:r>
              <w:rPr>
                <w:lang w:val="ru-RU"/>
              </w:rPr>
              <w:t>кожного</w:t>
            </w:r>
            <w:r>
              <w:rPr>
                <w:spacing w:val="1"/>
                <w:lang w:val="ru-RU"/>
              </w:rPr>
              <w:t xml:space="preserve"> </w:t>
            </w:r>
            <w:r>
              <w:rPr>
                <w:lang w:val="ru-RU"/>
              </w:rPr>
              <w:t>орендаря,</w:t>
            </w:r>
            <w:r>
              <w:rPr>
                <w:spacing w:val="1"/>
                <w:lang w:val="ru-RU"/>
              </w:rPr>
              <w:t xml:space="preserve"> </w:t>
            </w:r>
            <w:r>
              <w:rPr>
                <w:lang w:val="ru-RU"/>
              </w:rPr>
              <w:t>якщо</w:t>
            </w:r>
            <w:r>
              <w:rPr>
                <w:spacing w:val="1"/>
                <w:lang w:val="ru-RU"/>
              </w:rPr>
              <w:t xml:space="preserve"> </w:t>
            </w:r>
            <w:r>
              <w:rPr>
                <w:lang w:val="ru-RU"/>
              </w:rPr>
              <w:t>балансоутримувачем</w:t>
            </w:r>
            <w:r>
              <w:rPr>
                <w:spacing w:val="-5"/>
                <w:lang w:val="ru-RU"/>
              </w:rPr>
              <w:t xml:space="preserve"> </w:t>
            </w:r>
            <w:r>
              <w:rPr>
                <w:lang w:val="ru-RU"/>
              </w:rPr>
              <w:t>є</w:t>
            </w:r>
            <w:r>
              <w:rPr>
                <w:spacing w:val="-7"/>
                <w:lang w:val="ru-RU"/>
              </w:rPr>
              <w:t xml:space="preserve"> </w:t>
            </w:r>
            <w:r>
              <w:rPr>
                <w:lang w:val="ru-RU"/>
              </w:rPr>
              <w:t>комунальне</w:t>
            </w:r>
            <w:r>
              <w:rPr>
                <w:spacing w:val="-6"/>
                <w:lang w:val="ru-RU"/>
              </w:rPr>
              <w:t xml:space="preserve"> </w:t>
            </w:r>
            <w:r>
              <w:rPr>
                <w:lang w:val="ru-RU"/>
              </w:rPr>
              <w:t>підприємство,</w:t>
            </w:r>
            <w:r>
              <w:rPr>
                <w:spacing w:val="-6"/>
                <w:lang w:val="ru-RU"/>
              </w:rPr>
              <w:t xml:space="preserve"> </w:t>
            </w:r>
            <w:r>
              <w:rPr>
                <w:lang w:val="ru-RU"/>
              </w:rPr>
              <w:t>установа,</w:t>
            </w:r>
            <w:r>
              <w:rPr>
                <w:spacing w:val="-6"/>
                <w:lang w:val="ru-RU"/>
              </w:rPr>
              <w:t xml:space="preserve"> </w:t>
            </w:r>
            <w:r>
              <w:rPr>
                <w:lang w:val="ru-RU"/>
              </w:rPr>
              <w:t>організація,</w:t>
            </w:r>
            <w:r>
              <w:rPr>
                <w:spacing w:val="-7"/>
                <w:lang w:val="ru-RU"/>
              </w:rPr>
              <w:t xml:space="preserve"> </w:t>
            </w:r>
            <w:r>
              <w:rPr>
                <w:lang w:val="ru-RU"/>
              </w:rPr>
              <w:t xml:space="preserve">що </w:t>
            </w:r>
            <w:r>
              <w:rPr>
                <w:spacing w:val="-52"/>
                <w:lang w:val="ru-RU"/>
              </w:rPr>
              <w:t xml:space="preserve"> </w:t>
            </w:r>
            <w:r>
              <w:rPr>
                <w:lang w:val="ru-RU"/>
              </w:rPr>
              <w:t>провадить</w:t>
            </w:r>
            <w:r>
              <w:rPr>
                <w:spacing w:val="-1"/>
                <w:lang w:val="ru-RU"/>
              </w:rPr>
              <w:t xml:space="preserve"> </w:t>
            </w:r>
            <w:r>
              <w:rPr>
                <w:lang w:val="ru-RU"/>
              </w:rPr>
              <w:t>діяльність з</w:t>
            </w:r>
            <w:r>
              <w:rPr>
                <w:spacing w:val="-2"/>
                <w:lang w:val="ru-RU"/>
              </w:rPr>
              <w:t xml:space="preserve"> </w:t>
            </w:r>
            <w:r>
              <w:rPr>
                <w:lang w:val="ru-RU"/>
              </w:rPr>
              <w:t>організації</w:t>
            </w:r>
            <w:r>
              <w:rPr>
                <w:spacing w:val="-2"/>
                <w:lang w:val="ru-RU"/>
              </w:rPr>
              <w:t xml:space="preserve"> </w:t>
            </w:r>
            <w:r>
              <w:rPr>
                <w:lang w:val="ru-RU"/>
              </w:rPr>
              <w:t>конгресів</w:t>
            </w:r>
            <w:r>
              <w:rPr>
                <w:spacing w:val="-2"/>
                <w:lang w:val="ru-RU"/>
              </w:rPr>
              <w:t xml:space="preserve"> </w:t>
            </w:r>
            <w:r>
              <w:rPr>
                <w:lang w:val="ru-RU"/>
              </w:rPr>
              <w:t>і</w:t>
            </w:r>
            <w:r>
              <w:rPr>
                <w:spacing w:val="1"/>
                <w:lang w:val="ru-RU"/>
              </w:rPr>
              <w:t xml:space="preserve"> </w:t>
            </w:r>
            <w:r>
              <w:rPr>
                <w:lang w:val="ru-RU"/>
              </w:rPr>
              <w:t>торговельних</w:t>
            </w:r>
            <w:r>
              <w:rPr>
                <w:spacing w:val="-1"/>
                <w:lang w:val="ru-RU"/>
              </w:rPr>
              <w:t xml:space="preserve"> </w:t>
            </w:r>
            <w:r>
              <w:rPr>
                <w:lang w:val="ru-RU"/>
              </w:rPr>
              <w:t>виставок</w:t>
            </w:r>
          </w:p>
        </w:tc>
        <w:tc>
          <w:tcPr>
            <w:tcW w:w="2057" w:type="dxa"/>
            <w:tcBorders>
              <w:left w:val="single" w:sz="4" w:space="0" w:color="000000"/>
              <w:bottom w:val="single" w:sz="4" w:space="0" w:color="000000"/>
              <w:right w:val="single" w:sz="4" w:space="0" w:color="000000"/>
            </w:tcBorders>
          </w:tcPr>
          <w:p>
            <w:pPr>
              <w:pStyle w:val="TableParagraph"/>
              <w:widowControl w:val="false"/>
              <w:spacing w:before="53" w:after="0"/>
              <w:jc w:val="center"/>
              <w:rPr/>
            </w:pPr>
            <w:r>
              <w:rPr>
                <w:lang w:val="en-US"/>
              </w:rPr>
              <w:t>10</w:t>
            </w:r>
          </w:p>
        </w:tc>
      </w:tr>
      <w:tr>
        <w:trPr/>
        <w:tc>
          <w:tcPr>
            <w:tcW w:w="7427" w:type="dxa"/>
            <w:tcBorders>
              <w:left w:val="single" w:sz="4" w:space="0" w:color="000000"/>
              <w:bottom w:val="single" w:sz="4" w:space="0" w:color="000000"/>
            </w:tcBorders>
          </w:tcPr>
          <w:p>
            <w:pPr>
              <w:pStyle w:val="TableParagraph"/>
              <w:widowControl w:val="false"/>
              <w:spacing w:before="56" w:after="0"/>
              <w:ind w:right="47" w:hanging="0"/>
              <w:jc w:val="both"/>
              <w:rPr/>
            </w:pPr>
            <w:r>
              <w:rPr/>
              <w:t xml:space="preserve">2. Приватні заклади освіти (суб’єкти підприємницької діяльності), які мають ліцензію на </w:t>
            </w:r>
            <w:r>
              <w:rPr>
                <w:spacing w:val="-52"/>
              </w:rPr>
              <w:t xml:space="preserve"> </w:t>
            </w:r>
            <w:r>
              <w:rPr/>
              <w:t>надання</w:t>
            </w:r>
            <w:r>
              <w:rPr>
                <w:spacing w:val="1"/>
              </w:rPr>
              <w:t xml:space="preserve"> </w:t>
            </w:r>
            <w:r>
              <w:rPr/>
              <w:t>освітніх</w:t>
            </w:r>
            <w:r>
              <w:rPr>
                <w:spacing w:val="1"/>
              </w:rPr>
              <w:t xml:space="preserve"> </w:t>
            </w:r>
            <w:r>
              <w:rPr/>
              <w:t>послуг</w:t>
            </w:r>
            <w:r>
              <w:rPr>
                <w:spacing w:val="1"/>
              </w:rPr>
              <w:t xml:space="preserve"> </w:t>
            </w:r>
            <w:r>
              <w:rPr/>
              <w:t>у</w:t>
            </w:r>
            <w:r>
              <w:rPr>
                <w:spacing w:val="1"/>
              </w:rPr>
              <w:t xml:space="preserve"> </w:t>
            </w:r>
            <w:r>
              <w:rPr/>
              <w:t>відповідній</w:t>
            </w:r>
            <w:r>
              <w:rPr>
                <w:spacing w:val="1"/>
              </w:rPr>
              <w:t xml:space="preserve"> </w:t>
            </w:r>
            <w:r>
              <w:rPr/>
              <w:t>сфері</w:t>
            </w:r>
            <w:r>
              <w:rPr>
                <w:spacing w:val="1"/>
              </w:rPr>
              <w:t xml:space="preserve"> </w:t>
            </w:r>
            <w:r>
              <w:rPr/>
              <w:t>(крім</w:t>
            </w:r>
            <w:r>
              <w:rPr>
                <w:spacing w:val="1"/>
              </w:rPr>
              <w:t xml:space="preserve"> </w:t>
            </w:r>
            <w:r>
              <w:rPr/>
              <w:t>закладів</w:t>
            </w:r>
            <w:r>
              <w:rPr>
                <w:spacing w:val="1"/>
              </w:rPr>
              <w:t xml:space="preserve"> </w:t>
            </w:r>
            <w:r>
              <w:rPr/>
              <w:t>освіти</w:t>
            </w:r>
            <w:r>
              <w:rPr>
                <w:spacing w:val="1"/>
              </w:rPr>
              <w:t xml:space="preserve"> </w:t>
            </w:r>
            <w:r>
              <w:rPr/>
              <w:t>і</w:t>
            </w:r>
            <w:r>
              <w:rPr>
                <w:spacing w:val="1"/>
              </w:rPr>
              <w:t xml:space="preserve"> </w:t>
            </w:r>
            <w:r>
              <w:rPr/>
              <w:t>суб’єктів</w:t>
            </w:r>
            <w:r>
              <w:rPr>
                <w:spacing w:val="1"/>
              </w:rPr>
              <w:t xml:space="preserve"> </w:t>
            </w:r>
            <w:r>
              <w:rPr/>
              <w:t>підприємницької діяльності, визначених у пунктах 9 та 14 цього додатка), на площі, що</w:t>
            </w:r>
            <w:r>
              <w:rPr>
                <w:spacing w:val="1"/>
              </w:rPr>
              <w:t xml:space="preserve"> </w:t>
            </w:r>
            <w:r>
              <w:rPr/>
              <w:t>використовується</w:t>
            </w:r>
            <w:r>
              <w:rPr>
                <w:spacing w:val="-2"/>
              </w:rPr>
              <w:t xml:space="preserve"> </w:t>
            </w:r>
            <w:r>
              <w:rPr/>
              <w:t>для надання</w:t>
            </w:r>
            <w:r>
              <w:rPr>
                <w:spacing w:val="-1"/>
              </w:rPr>
              <w:t xml:space="preserve"> </w:t>
            </w:r>
            <w:r>
              <w:rPr/>
              <w:t>ліцензійних послуг</w:t>
            </w:r>
          </w:p>
        </w:tc>
        <w:tc>
          <w:tcPr>
            <w:tcW w:w="2057" w:type="dxa"/>
            <w:tcBorders>
              <w:left w:val="single" w:sz="4" w:space="0" w:color="000000"/>
              <w:bottom w:val="single" w:sz="4" w:space="0" w:color="000000"/>
              <w:right w:val="single" w:sz="4" w:space="0" w:color="000000"/>
            </w:tcBorders>
          </w:tcPr>
          <w:p>
            <w:pPr>
              <w:pStyle w:val="TableParagraph"/>
              <w:widowControl w:val="false"/>
              <w:spacing w:before="56" w:after="0"/>
              <w:ind w:right="80" w:hanging="0"/>
              <w:jc w:val="center"/>
              <w:rPr>
                <w:color w:val="FF0000"/>
              </w:rPr>
            </w:pPr>
            <w:r>
              <w:rPr>
                <w:lang w:val="en-US"/>
              </w:rPr>
              <w:t>10</w:t>
            </w:r>
          </w:p>
        </w:tc>
      </w:tr>
      <w:tr>
        <w:trPr/>
        <w:tc>
          <w:tcPr>
            <w:tcW w:w="7427" w:type="dxa"/>
            <w:tcBorders>
              <w:left w:val="single" w:sz="4" w:space="0" w:color="000000"/>
              <w:bottom w:val="single" w:sz="4" w:space="0" w:color="000000"/>
            </w:tcBorders>
          </w:tcPr>
          <w:p>
            <w:pPr>
              <w:pStyle w:val="TableParagraph"/>
              <w:widowControl w:val="false"/>
              <w:spacing w:before="53" w:after="0"/>
              <w:ind w:right="48" w:hanging="0"/>
              <w:jc w:val="both"/>
              <w:rPr>
                <w:color w:val="FF0000"/>
              </w:rPr>
            </w:pPr>
            <w:r>
              <w:rPr/>
              <w:t>3.</w:t>
            </w:r>
            <w:r>
              <w:rPr>
                <w:spacing w:val="1"/>
              </w:rPr>
              <w:t xml:space="preserve"> </w:t>
            </w:r>
            <w:r>
              <w:rPr/>
              <w:t>Для</w:t>
            </w:r>
            <w:r>
              <w:rPr>
                <w:spacing w:val="1"/>
              </w:rPr>
              <w:t xml:space="preserve"> </w:t>
            </w:r>
            <w:r>
              <w:rPr/>
              <w:t>організації</w:t>
            </w:r>
            <w:r>
              <w:rPr>
                <w:spacing w:val="1"/>
              </w:rPr>
              <w:t xml:space="preserve"> </w:t>
            </w:r>
            <w:r>
              <w:rPr/>
              <w:t>та</w:t>
            </w:r>
            <w:r>
              <w:rPr>
                <w:spacing w:val="1"/>
              </w:rPr>
              <w:t xml:space="preserve"> </w:t>
            </w:r>
            <w:r>
              <w:rPr/>
              <w:t>проведення</w:t>
            </w:r>
            <w:r>
              <w:rPr>
                <w:spacing w:val="1"/>
              </w:rPr>
              <w:t xml:space="preserve"> </w:t>
            </w:r>
            <w:r>
              <w:rPr/>
              <w:t>науково-практичних,</w:t>
            </w:r>
            <w:r>
              <w:rPr>
                <w:spacing w:val="1"/>
              </w:rPr>
              <w:t xml:space="preserve"> </w:t>
            </w:r>
            <w:r>
              <w:rPr/>
              <w:t>культурних,</w:t>
            </w:r>
            <w:r>
              <w:rPr>
                <w:spacing w:val="1"/>
              </w:rPr>
              <w:t xml:space="preserve"> </w:t>
            </w:r>
            <w:r>
              <w:rPr/>
              <w:t>мистецьких,</w:t>
            </w:r>
            <w:r>
              <w:rPr>
                <w:spacing w:val="1"/>
              </w:rPr>
              <w:t xml:space="preserve"> </w:t>
            </w:r>
            <w:r>
              <w:rPr/>
              <w:t>громадських, суспільних та політичних заходів на строк, що не перевищує</w:t>
            </w:r>
            <w:r>
              <w:rPr>
                <w:spacing w:val="1"/>
              </w:rPr>
              <w:t xml:space="preserve"> </w:t>
            </w:r>
            <w:r>
              <w:rPr/>
              <w:t>п’яти календарних днів протягом шести місяців, а також щодо майна, яке передається</w:t>
            </w:r>
            <w:r>
              <w:rPr>
                <w:spacing w:val="1"/>
              </w:rPr>
              <w:t xml:space="preserve"> </w:t>
            </w:r>
            <w:r>
              <w:rPr/>
              <w:t>суб’єктам виборчого процесу з метою проведення публічних заходів (зборів, дебатів,</w:t>
            </w:r>
            <w:r>
              <w:rPr>
                <w:spacing w:val="1"/>
              </w:rPr>
              <w:t xml:space="preserve"> </w:t>
            </w:r>
            <w:r>
              <w:rPr/>
              <w:t>дискусій)</w:t>
            </w:r>
            <w:r>
              <w:rPr>
                <w:spacing w:val="-3"/>
              </w:rPr>
              <w:t xml:space="preserve"> </w:t>
            </w:r>
            <w:r>
              <w:rPr/>
              <w:t>під час та на період виборчої</w:t>
            </w:r>
            <w:r>
              <w:rPr>
                <w:spacing w:val="-3"/>
              </w:rPr>
              <w:t xml:space="preserve"> </w:t>
            </w:r>
            <w:r>
              <w:rPr/>
              <w:t>кампанії</w:t>
            </w:r>
          </w:p>
        </w:tc>
        <w:tc>
          <w:tcPr>
            <w:tcW w:w="2057" w:type="dxa"/>
            <w:tcBorders>
              <w:left w:val="single" w:sz="4" w:space="0" w:color="000000"/>
              <w:bottom w:val="single" w:sz="4" w:space="0" w:color="000000"/>
              <w:right w:val="single" w:sz="4" w:space="0" w:color="000000"/>
            </w:tcBorders>
          </w:tcPr>
          <w:p>
            <w:pPr>
              <w:pStyle w:val="TableParagraph"/>
              <w:widowControl w:val="false"/>
              <w:spacing w:before="53" w:after="0"/>
              <w:jc w:val="center"/>
              <w:rPr>
                <w:color w:val="FF0000"/>
              </w:rPr>
            </w:pPr>
            <w:r>
              <w:rPr>
                <w:lang w:val="en-US"/>
              </w:rPr>
              <w:t>8</w:t>
            </w:r>
          </w:p>
        </w:tc>
      </w:tr>
      <w:tr>
        <w:trPr/>
        <w:tc>
          <w:tcPr>
            <w:tcW w:w="7427" w:type="dxa"/>
            <w:tcBorders>
              <w:left w:val="single" w:sz="4" w:space="0" w:color="000000"/>
              <w:bottom w:val="single" w:sz="4" w:space="0" w:color="000000"/>
            </w:tcBorders>
          </w:tcPr>
          <w:p>
            <w:pPr>
              <w:pStyle w:val="TableParagraph"/>
              <w:widowControl w:val="false"/>
              <w:spacing w:before="56" w:after="0"/>
              <w:ind w:right="48" w:hanging="0"/>
              <w:jc w:val="both"/>
              <w:rPr/>
            </w:pPr>
            <w:r>
              <w:rPr/>
              <w:t>4. Державні та комунальні підприємства, установи, організації/ громадські організації у</w:t>
            </w:r>
            <w:r>
              <w:rPr>
                <w:spacing w:val="1"/>
              </w:rPr>
              <w:t xml:space="preserve"> </w:t>
            </w:r>
            <w:r>
              <w:rPr/>
              <w:t>сфері</w:t>
            </w:r>
            <w:r>
              <w:rPr>
                <w:spacing w:val="-6"/>
              </w:rPr>
              <w:t xml:space="preserve"> </w:t>
            </w:r>
            <w:r>
              <w:rPr/>
              <w:t>культури</w:t>
            </w:r>
            <w:r>
              <w:rPr>
                <w:spacing w:val="-4"/>
              </w:rPr>
              <w:t xml:space="preserve"> </w:t>
            </w:r>
            <w:r>
              <w:rPr/>
              <w:t>і</w:t>
            </w:r>
            <w:r>
              <w:rPr>
                <w:spacing w:val="-4"/>
              </w:rPr>
              <w:t xml:space="preserve"> </w:t>
            </w:r>
            <w:r>
              <w:rPr/>
              <w:t>мистецтв</w:t>
            </w:r>
            <w:r>
              <w:rPr>
                <w:spacing w:val="-7"/>
              </w:rPr>
              <w:t xml:space="preserve"> </w:t>
            </w:r>
            <w:r>
              <w:rPr/>
              <w:t>(у</w:t>
            </w:r>
            <w:r>
              <w:rPr>
                <w:spacing w:val="-6"/>
              </w:rPr>
              <w:t xml:space="preserve"> </w:t>
            </w:r>
            <w:r>
              <w:rPr/>
              <w:t>тому</w:t>
            </w:r>
            <w:r>
              <w:rPr>
                <w:spacing w:val="-7"/>
              </w:rPr>
              <w:t xml:space="preserve"> </w:t>
            </w:r>
            <w:r>
              <w:rPr/>
              <w:t>числі</w:t>
            </w:r>
            <w:r>
              <w:rPr>
                <w:spacing w:val="-3"/>
              </w:rPr>
              <w:t xml:space="preserve"> </w:t>
            </w:r>
            <w:r>
              <w:rPr/>
              <w:t>національні</w:t>
            </w:r>
            <w:r>
              <w:rPr>
                <w:spacing w:val="-5"/>
              </w:rPr>
              <w:t xml:space="preserve"> </w:t>
            </w:r>
            <w:r>
              <w:rPr/>
              <w:t>творчі</w:t>
            </w:r>
            <w:r>
              <w:rPr>
                <w:spacing w:val="-4"/>
              </w:rPr>
              <w:t xml:space="preserve"> </w:t>
            </w:r>
            <w:r>
              <w:rPr/>
              <w:t>спілки</w:t>
            </w:r>
            <w:r>
              <w:rPr>
                <w:spacing w:val="-4"/>
              </w:rPr>
              <w:t xml:space="preserve"> </w:t>
            </w:r>
            <w:r>
              <w:rPr/>
              <w:t>або</w:t>
            </w:r>
            <w:r>
              <w:rPr>
                <w:spacing w:val="-7"/>
              </w:rPr>
              <w:t xml:space="preserve"> </w:t>
            </w:r>
            <w:r>
              <w:rPr/>
              <w:t>їх</w:t>
            </w:r>
            <w:r>
              <w:rPr>
                <w:spacing w:val="-4"/>
              </w:rPr>
              <w:t xml:space="preserve"> </w:t>
            </w:r>
            <w:r>
              <w:rPr/>
              <w:t>члени</w:t>
            </w:r>
            <w:r>
              <w:rPr>
                <w:spacing w:val="-4"/>
              </w:rPr>
              <w:t xml:space="preserve"> </w:t>
            </w:r>
            <w:r>
              <w:rPr/>
              <w:t>під</w:t>
            </w:r>
            <w:r>
              <w:rPr>
                <w:spacing w:val="-4"/>
              </w:rPr>
              <w:t xml:space="preserve"> </w:t>
            </w:r>
            <w:r>
              <w:rPr/>
              <w:t>творчі</w:t>
            </w:r>
            <w:r>
              <w:rPr>
                <w:spacing w:val="-52"/>
              </w:rPr>
              <w:t xml:space="preserve"> </w:t>
            </w:r>
            <w:r>
              <w:rPr/>
              <w:t>майстерні)</w:t>
            </w:r>
          </w:p>
        </w:tc>
        <w:tc>
          <w:tcPr>
            <w:tcW w:w="2057" w:type="dxa"/>
            <w:tcBorders>
              <w:left w:val="single" w:sz="4" w:space="0" w:color="000000"/>
              <w:bottom w:val="single" w:sz="4" w:space="0" w:color="000000"/>
              <w:right w:val="single" w:sz="4" w:space="0" w:color="000000"/>
            </w:tcBorders>
          </w:tcPr>
          <w:p>
            <w:pPr>
              <w:pStyle w:val="TableParagraph"/>
              <w:widowControl w:val="false"/>
              <w:spacing w:before="56" w:after="0"/>
              <w:jc w:val="center"/>
              <w:rPr/>
            </w:pPr>
            <w:r>
              <w:rPr>
                <w:lang w:val="en-US"/>
              </w:rPr>
              <w:t>4</w:t>
            </w:r>
          </w:p>
        </w:tc>
      </w:tr>
      <w:tr>
        <w:trPr/>
        <w:tc>
          <w:tcPr>
            <w:tcW w:w="7427" w:type="dxa"/>
            <w:tcBorders>
              <w:left w:val="single" w:sz="4" w:space="0" w:color="000000"/>
              <w:bottom w:val="single" w:sz="4" w:space="0" w:color="000000"/>
            </w:tcBorders>
          </w:tcPr>
          <w:p>
            <w:pPr>
              <w:pStyle w:val="TableParagraph"/>
              <w:widowControl w:val="false"/>
              <w:spacing w:before="53" w:after="0"/>
              <w:rPr>
                <w:lang w:val="ru-RU"/>
              </w:rPr>
            </w:pPr>
            <w:r>
              <w:rPr>
                <w:lang w:val="ru-RU"/>
              </w:rPr>
              <w:t>5.</w:t>
            </w:r>
            <w:r>
              <w:rPr>
                <w:spacing w:val="-4"/>
                <w:lang w:val="ru-RU"/>
              </w:rPr>
              <w:t xml:space="preserve"> </w:t>
            </w:r>
            <w:r>
              <w:rPr>
                <w:lang w:val="ru-RU"/>
              </w:rPr>
              <w:t>Державні</w:t>
            </w:r>
            <w:r>
              <w:rPr>
                <w:spacing w:val="-6"/>
                <w:lang w:val="ru-RU"/>
              </w:rPr>
              <w:t xml:space="preserve"> </w:t>
            </w:r>
            <w:r>
              <w:rPr>
                <w:lang w:val="ru-RU"/>
              </w:rPr>
              <w:t>видавництва</w:t>
            </w:r>
            <w:r>
              <w:rPr>
                <w:spacing w:val="-3"/>
                <w:lang w:val="ru-RU"/>
              </w:rPr>
              <w:t xml:space="preserve"> </w:t>
            </w:r>
            <w:r>
              <w:rPr>
                <w:lang w:val="ru-RU"/>
              </w:rPr>
              <w:t>і</w:t>
            </w:r>
            <w:r>
              <w:rPr>
                <w:spacing w:val="-3"/>
                <w:lang w:val="ru-RU"/>
              </w:rPr>
              <w:t xml:space="preserve"> </w:t>
            </w:r>
            <w:r>
              <w:rPr>
                <w:lang w:val="ru-RU"/>
              </w:rPr>
              <w:t>підприємства</w:t>
            </w:r>
            <w:r>
              <w:rPr>
                <w:spacing w:val="-4"/>
                <w:lang w:val="ru-RU"/>
              </w:rPr>
              <w:t xml:space="preserve"> </w:t>
            </w:r>
            <w:r>
              <w:rPr>
                <w:lang w:val="ru-RU"/>
              </w:rPr>
              <w:t>книгорозповсюдження</w:t>
            </w:r>
          </w:p>
        </w:tc>
        <w:tc>
          <w:tcPr>
            <w:tcW w:w="2057" w:type="dxa"/>
            <w:tcBorders>
              <w:left w:val="single" w:sz="4" w:space="0" w:color="000000"/>
              <w:bottom w:val="single" w:sz="4" w:space="0" w:color="000000"/>
              <w:right w:val="single" w:sz="4" w:space="0" w:color="000000"/>
            </w:tcBorders>
          </w:tcPr>
          <w:p>
            <w:pPr>
              <w:pStyle w:val="TableParagraph"/>
              <w:widowControl w:val="false"/>
              <w:spacing w:before="53" w:after="0"/>
              <w:jc w:val="center"/>
              <w:rPr/>
            </w:pPr>
            <w:r>
              <w:rPr>
                <w:lang w:val="en-US"/>
              </w:rPr>
              <w:t>4</w:t>
            </w:r>
          </w:p>
        </w:tc>
      </w:tr>
      <w:tr>
        <w:trPr/>
        <w:tc>
          <w:tcPr>
            <w:tcW w:w="7427" w:type="dxa"/>
            <w:tcBorders>
              <w:left w:val="single" w:sz="4" w:space="0" w:color="000000"/>
              <w:bottom w:val="single" w:sz="4" w:space="0" w:color="000000"/>
            </w:tcBorders>
          </w:tcPr>
          <w:p>
            <w:pPr>
              <w:pStyle w:val="TableParagraph"/>
              <w:widowControl w:val="false"/>
              <w:spacing w:before="56" w:after="0"/>
              <w:ind w:right="51" w:hanging="0"/>
              <w:jc w:val="both"/>
              <w:rPr/>
            </w:pPr>
            <w:r>
              <w:rPr/>
              <w:t>6.</w:t>
            </w:r>
            <w:r>
              <w:rPr>
                <w:spacing w:val="1"/>
              </w:rPr>
              <w:t xml:space="preserve"> </w:t>
            </w:r>
            <w:r>
              <w:rPr/>
              <w:t>Вітчизняні</w:t>
            </w:r>
            <w:r>
              <w:rPr>
                <w:spacing w:val="1"/>
              </w:rPr>
              <w:t xml:space="preserve"> </w:t>
            </w:r>
            <w:r>
              <w:rPr/>
              <w:t>видавництва</w:t>
            </w:r>
            <w:r>
              <w:rPr>
                <w:spacing w:val="1"/>
              </w:rPr>
              <w:t xml:space="preserve"> </w:t>
            </w:r>
            <w:r>
              <w:rPr/>
              <w:t>та</w:t>
            </w:r>
            <w:r>
              <w:rPr>
                <w:spacing w:val="1"/>
              </w:rPr>
              <w:t xml:space="preserve"> </w:t>
            </w:r>
            <w:r>
              <w:rPr/>
              <w:t>підприємства</w:t>
            </w:r>
            <w:r>
              <w:rPr>
                <w:spacing w:val="1"/>
              </w:rPr>
              <w:t xml:space="preserve"> </w:t>
            </w:r>
            <w:r>
              <w:rPr/>
              <w:t>книгорозповсюдження,</w:t>
            </w:r>
            <w:r>
              <w:rPr>
                <w:spacing w:val="1"/>
              </w:rPr>
              <w:t xml:space="preserve"> </w:t>
            </w:r>
            <w:r>
              <w:rPr/>
              <w:t>що</w:t>
            </w:r>
            <w:r>
              <w:rPr>
                <w:spacing w:val="1"/>
              </w:rPr>
              <w:t xml:space="preserve"> </w:t>
            </w:r>
            <w:r>
              <w:rPr/>
              <w:t>забезпечують</w:t>
            </w:r>
            <w:r>
              <w:rPr>
                <w:spacing w:val="-52"/>
              </w:rPr>
              <w:t xml:space="preserve">            </w:t>
            </w:r>
            <w:r>
              <w:rPr/>
              <w:t>підготовку,</w:t>
            </w:r>
            <w:r>
              <w:rPr>
                <w:spacing w:val="-13"/>
              </w:rPr>
              <w:t xml:space="preserve"> </w:t>
            </w:r>
            <w:r>
              <w:rPr/>
              <w:t>випуск</w:t>
            </w:r>
            <w:r>
              <w:rPr>
                <w:spacing w:val="-12"/>
              </w:rPr>
              <w:t xml:space="preserve"> </w:t>
            </w:r>
            <w:r>
              <w:rPr/>
              <w:t>та</w:t>
            </w:r>
            <w:r>
              <w:rPr>
                <w:spacing w:val="-13"/>
              </w:rPr>
              <w:t xml:space="preserve"> </w:t>
            </w:r>
            <w:r>
              <w:rPr/>
              <w:t>(або)</w:t>
            </w:r>
            <w:r>
              <w:rPr>
                <w:spacing w:val="-12"/>
              </w:rPr>
              <w:t xml:space="preserve"> </w:t>
            </w:r>
            <w:r>
              <w:rPr/>
              <w:t>розповсюдження</w:t>
            </w:r>
            <w:r>
              <w:rPr>
                <w:spacing w:val="-13"/>
              </w:rPr>
              <w:t xml:space="preserve"> </w:t>
            </w:r>
            <w:r>
              <w:rPr/>
              <w:t>не</w:t>
            </w:r>
            <w:r>
              <w:rPr>
                <w:spacing w:val="-12"/>
              </w:rPr>
              <w:t xml:space="preserve"> </w:t>
            </w:r>
            <w:r>
              <w:rPr/>
              <w:t>менш</w:t>
            </w:r>
            <w:r>
              <w:rPr>
                <w:spacing w:val="-13"/>
              </w:rPr>
              <w:t xml:space="preserve"> </w:t>
            </w:r>
            <w:r>
              <w:rPr/>
              <w:t>як</w:t>
            </w:r>
            <w:r>
              <w:rPr>
                <w:spacing w:val="-12"/>
              </w:rPr>
              <w:t xml:space="preserve"> </w:t>
            </w:r>
            <w:r>
              <w:rPr/>
              <w:t>50</w:t>
            </w:r>
            <w:r>
              <w:rPr>
                <w:spacing w:val="-13"/>
              </w:rPr>
              <w:t xml:space="preserve"> </w:t>
            </w:r>
            <w:r>
              <w:rPr/>
              <w:t>відсотків</w:t>
            </w:r>
            <w:r>
              <w:rPr>
                <w:spacing w:val="-13"/>
              </w:rPr>
              <w:t xml:space="preserve"> </w:t>
            </w:r>
            <w:r>
              <w:rPr/>
              <w:t>книжкової</w:t>
            </w:r>
            <w:r>
              <w:rPr>
                <w:spacing w:val="-12"/>
              </w:rPr>
              <w:t xml:space="preserve"> </w:t>
            </w:r>
            <w:r>
              <w:rPr/>
              <w:t xml:space="preserve">продукції </w:t>
            </w:r>
            <w:r>
              <w:rPr>
                <w:spacing w:val="-53"/>
              </w:rPr>
              <w:t xml:space="preserve"> </w:t>
            </w:r>
            <w:r>
              <w:rPr/>
              <w:t>державною</w:t>
            </w:r>
            <w:r>
              <w:rPr>
                <w:spacing w:val="-1"/>
              </w:rPr>
              <w:t xml:space="preserve"> </w:t>
            </w:r>
            <w:r>
              <w:rPr/>
              <w:t xml:space="preserve">мовою </w:t>
            </w:r>
            <w:r>
              <w:rPr>
                <w:lang w:val="en-US"/>
              </w:rPr>
              <w:t>(за</w:t>
            </w:r>
            <w:r>
              <w:rPr>
                <w:spacing w:val="-1"/>
                <w:lang w:val="en-US"/>
              </w:rPr>
              <w:t xml:space="preserve"> </w:t>
            </w:r>
            <w:r>
              <w:rPr>
                <w:lang w:val="en-US"/>
              </w:rPr>
              <w:t>винятком видань</w:t>
            </w:r>
            <w:r>
              <w:rPr>
                <w:spacing w:val="-1"/>
                <w:lang w:val="en-US"/>
              </w:rPr>
              <w:t xml:space="preserve"> </w:t>
            </w:r>
            <w:r>
              <w:rPr>
                <w:lang w:val="en-US"/>
              </w:rPr>
              <w:t>рекламного</w:t>
            </w:r>
            <w:r>
              <w:rPr>
                <w:spacing w:val="-3"/>
                <w:lang w:val="en-US"/>
              </w:rPr>
              <w:t xml:space="preserve"> </w:t>
            </w:r>
            <w:r>
              <w:rPr>
                <w:lang w:val="en-US"/>
              </w:rPr>
              <w:t>та</w:t>
            </w:r>
            <w:r>
              <w:rPr>
                <w:spacing w:val="-1"/>
                <w:lang w:val="en-US"/>
              </w:rPr>
              <w:t xml:space="preserve"> </w:t>
            </w:r>
            <w:r>
              <w:rPr>
                <w:lang w:val="en-US"/>
              </w:rPr>
              <w:t>еротичного</w:t>
            </w:r>
            <w:r>
              <w:rPr>
                <w:spacing w:val="-3"/>
                <w:lang w:val="en-US"/>
              </w:rPr>
              <w:t xml:space="preserve"> </w:t>
            </w:r>
            <w:r>
              <w:rPr>
                <w:lang w:val="en-US"/>
              </w:rPr>
              <w:t>характеру)</w:t>
            </w:r>
          </w:p>
        </w:tc>
        <w:tc>
          <w:tcPr>
            <w:tcW w:w="2057" w:type="dxa"/>
            <w:tcBorders>
              <w:left w:val="single" w:sz="4" w:space="0" w:color="000000"/>
              <w:bottom w:val="single" w:sz="4" w:space="0" w:color="000000"/>
              <w:right w:val="single" w:sz="4" w:space="0" w:color="000000"/>
            </w:tcBorders>
          </w:tcPr>
          <w:p>
            <w:pPr>
              <w:pStyle w:val="TableParagraph"/>
              <w:widowControl w:val="false"/>
              <w:spacing w:before="56" w:after="0"/>
              <w:jc w:val="center"/>
              <w:rPr/>
            </w:pPr>
            <w:r>
              <w:rPr>
                <w:lang w:val="en-US"/>
              </w:rPr>
              <w:t>4</w:t>
            </w:r>
          </w:p>
        </w:tc>
      </w:tr>
      <w:tr>
        <w:trPr/>
        <w:tc>
          <w:tcPr>
            <w:tcW w:w="7427" w:type="dxa"/>
            <w:tcBorders>
              <w:left w:val="single" w:sz="4" w:space="0" w:color="000000"/>
              <w:bottom w:val="single" w:sz="4" w:space="0" w:color="000000"/>
            </w:tcBorders>
          </w:tcPr>
          <w:p>
            <w:pPr>
              <w:pStyle w:val="TableParagraph"/>
              <w:widowControl w:val="false"/>
              <w:spacing w:before="53" w:after="0"/>
              <w:ind w:right="50" w:hanging="0"/>
              <w:jc w:val="both"/>
              <w:rPr/>
            </w:pPr>
            <w:r>
              <w:rPr>
                <w:lang w:val="ru-RU"/>
              </w:rPr>
              <w:t>7.</w:t>
            </w:r>
            <w:r>
              <w:rPr>
                <w:spacing w:val="1"/>
                <w:lang w:val="ru-RU"/>
              </w:rPr>
              <w:t xml:space="preserve"> </w:t>
            </w:r>
            <w:r>
              <w:rPr>
                <w:lang w:val="ru-RU"/>
              </w:rPr>
              <w:t>Дипломатичні</w:t>
            </w:r>
            <w:r>
              <w:rPr>
                <w:spacing w:val="1"/>
                <w:lang w:val="ru-RU"/>
              </w:rPr>
              <w:t xml:space="preserve"> </w:t>
            </w:r>
            <w:r>
              <w:rPr>
                <w:lang w:val="ru-RU"/>
              </w:rPr>
              <w:t>представництва,</w:t>
            </w:r>
            <w:r>
              <w:rPr>
                <w:spacing w:val="1"/>
                <w:lang w:val="ru-RU"/>
              </w:rPr>
              <w:t xml:space="preserve"> </w:t>
            </w:r>
            <w:r>
              <w:rPr>
                <w:lang w:val="ru-RU"/>
              </w:rPr>
              <w:t>консульські</w:t>
            </w:r>
            <w:r>
              <w:rPr>
                <w:spacing w:val="1"/>
                <w:lang w:val="ru-RU"/>
              </w:rPr>
              <w:t xml:space="preserve"> </w:t>
            </w:r>
            <w:r>
              <w:rPr>
                <w:lang w:val="ru-RU"/>
              </w:rPr>
              <w:t>установи</w:t>
            </w:r>
            <w:r>
              <w:rPr>
                <w:spacing w:val="1"/>
                <w:lang w:val="ru-RU"/>
              </w:rPr>
              <w:t xml:space="preserve"> </w:t>
            </w:r>
            <w:r>
              <w:rPr>
                <w:lang w:val="ru-RU"/>
              </w:rPr>
              <w:t>іноземних</w:t>
            </w:r>
            <w:r>
              <w:rPr>
                <w:spacing w:val="1"/>
                <w:lang w:val="ru-RU"/>
              </w:rPr>
              <w:t xml:space="preserve"> </w:t>
            </w:r>
            <w:r>
              <w:rPr>
                <w:lang w:val="ru-RU"/>
              </w:rPr>
              <w:t>держав,</w:t>
            </w:r>
            <w:r>
              <w:rPr>
                <w:spacing w:val="-52"/>
                <w:lang w:val="ru-RU"/>
              </w:rPr>
              <w:t xml:space="preserve"> </w:t>
            </w:r>
            <w:r>
              <w:rPr>
                <w:lang w:val="ru-RU"/>
              </w:rPr>
              <w:t>представництва міжнародних організацій в Україні (крім договорів, орендна плата за</w:t>
            </w:r>
            <w:r>
              <w:rPr>
                <w:spacing w:val="1"/>
                <w:lang w:val="ru-RU"/>
              </w:rPr>
              <w:t xml:space="preserve"> </w:t>
            </w:r>
            <w:r>
              <w:rPr>
                <w:lang w:val="ru-RU"/>
              </w:rPr>
              <w:t>якими врегульована міжнародними договорами України, згода на обов’язковість яких</w:t>
            </w:r>
            <w:r>
              <w:rPr>
                <w:spacing w:val="1"/>
                <w:lang w:val="ru-RU"/>
              </w:rPr>
              <w:t xml:space="preserve"> </w:t>
            </w:r>
            <w:r>
              <w:rPr>
                <w:lang w:val="ru-RU"/>
              </w:rPr>
              <w:t>надана</w:t>
            </w:r>
            <w:r>
              <w:rPr>
                <w:spacing w:val="-1"/>
                <w:lang w:val="ru-RU"/>
              </w:rPr>
              <w:t xml:space="preserve"> </w:t>
            </w:r>
            <w:r>
              <w:rPr>
                <w:lang w:val="ru-RU"/>
              </w:rPr>
              <w:t>Верховною Радою</w:t>
            </w:r>
            <w:r>
              <w:rPr>
                <w:spacing w:val="-2"/>
                <w:lang w:val="ru-RU"/>
              </w:rPr>
              <w:t xml:space="preserve"> </w:t>
            </w:r>
            <w:r>
              <w:rPr>
                <w:lang w:val="ru-RU"/>
              </w:rPr>
              <w:t>України)</w:t>
            </w:r>
          </w:p>
        </w:tc>
        <w:tc>
          <w:tcPr>
            <w:tcW w:w="2057" w:type="dxa"/>
            <w:tcBorders>
              <w:left w:val="single" w:sz="4" w:space="0" w:color="000000"/>
              <w:bottom w:val="single" w:sz="4" w:space="0" w:color="000000"/>
              <w:right w:val="single" w:sz="4" w:space="0" w:color="000000"/>
            </w:tcBorders>
          </w:tcPr>
          <w:p>
            <w:pPr>
              <w:pStyle w:val="TableParagraph"/>
              <w:widowControl w:val="false"/>
              <w:spacing w:before="53" w:after="0"/>
              <w:jc w:val="center"/>
              <w:rPr/>
            </w:pPr>
            <w:r>
              <w:rPr>
                <w:lang w:val="en-US"/>
              </w:rPr>
              <w:t>3</w:t>
            </w:r>
          </w:p>
        </w:tc>
      </w:tr>
      <w:tr>
        <w:trPr/>
        <w:tc>
          <w:tcPr>
            <w:tcW w:w="7427" w:type="dxa"/>
            <w:tcBorders>
              <w:left w:val="single" w:sz="4" w:space="0" w:color="000000"/>
              <w:bottom w:val="single" w:sz="4" w:space="0" w:color="000000"/>
            </w:tcBorders>
          </w:tcPr>
          <w:p>
            <w:pPr>
              <w:pStyle w:val="TableParagraph"/>
              <w:widowControl w:val="false"/>
              <w:spacing w:before="53" w:after="0"/>
              <w:ind w:right="51" w:hanging="0"/>
              <w:jc w:val="both"/>
              <w:rPr/>
            </w:pPr>
            <w:r>
              <w:rPr/>
              <w:t>8. Заклади освіти, що мають ліцензію на провадження освітньої діяльності та засновані</w:t>
            </w:r>
            <w:r>
              <w:rPr>
                <w:spacing w:val="1"/>
              </w:rPr>
              <w:t xml:space="preserve"> </w:t>
            </w:r>
            <w:r>
              <w:rPr/>
              <w:t>неприбутковими громадськими об’єднаннями, які отримують державне фінансування з</w:t>
            </w:r>
            <w:r>
              <w:rPr>
                <w:spacing w:val="1"/>
              </w:rPr>
              <w:t xml:space="preserve"> </w:t>
            </w:r>
            <w:r>
              <w:rPr/>
              <w:t>держав</w:t>
            </w:r>
            <w:r>
              <w:rPr>
                <w:spacing w:val="-1"/>
              </w:rPr>
              <w:t xml:space="preserve"> </w:t>
            </w:r>
            <w:r>
              <w:rPr/>
              <w:t>-</w:t>
            </w:r>
            <w:r>
              <w:rPr>
                <w:spacing w:val="-4"/>
              </w:rPr>
              <w:t xml:space="preserve"> </w:t>
            </w:r>
            <w:r>
              <w:rPr/>
              <w:t>членів</w:t>
            </w:r>
            <w:r>
              <w:rPr>
                <w:spacing w:val="-1"/>
              </w:rPr>
              <w:t xml:space="preserve"> </w:t>
            </w:r>
            <w:r>
              <w:rPr/>
              <w:t>ЄС</w:t>
            </w:r>
          </w:p>
        </w:tc>
        <w:tc>
          <w:tcPr>
            <w:tcW w:w="2057" w:type="dxa"/>
            <w:tcBorders>
              <w:left w:val="single" w:sz="4" w:space="0" w:color="000000"/>
              <w:bottom w:val="single" w:sz="4" w:space="0" w:color="000000"/>
              <w:right w:val="single" w:sz="4" w:space="0" w:color="000000"/>
            </w:tcBorders>
          </w:tcPr>
          <w:p>
            <w:pPr>
              <w:pStyle w:val="TableParagraph"/>
              <w:widowControl w:val="false"/>
              <w:spacing w:before="53" w:after="0"/>
              <w:jc w:val="center"/>
              <w:rPr/>
            </w:pPr>
            <w:r>
              <w:rPr>
                <w:lang w:val="en-US"/>
              </w:rPr>
              <w:t>3</w:t>
            </w:r>
          </w:p>
        </w:tc>
      </w:tr>
      <w:tr>
        <w:trPr/>
        <w:tc>
          <w:tcPr>
            <w:tcW w:w="7427" w:type="dxa"/>
            <w:tcBorders>
              <w:left w:val="single" w:sz="4" w:space="0" w:color="000000"/>
              <w:bottom w:val="single" w:sz="4" w:space="0" w:color="000000"/>
            </w:tcBorders>
          </w:tcPr>
          <w:p>
            <w:pPr>
              <w:pStyle w:val="TableParagraph"/>
              <w:widowControl w:val="false"/>
              <w:spacing w:before="53" w:after="0"/>
              <w:ind w:right="48" w:hanging="0"/>
              <w:jc w:val="both"/>
              <w:rPr/>
            </w:pPr>
            <w:r>
              <w:rPr/>
              <w:t>9.</w:t>
            </w:r>
            <w:r>
              <w:rPr>
                <w:spacing w:val="-11"/>
              </w:rPr>
              <w:t xml:space="preserve"> </w:t>
            </w:r>
            <w:r>
              <w:rPr/>
              <w:t>Приватні</w:t>
            </w:r>
            <w:r>
              <w:rPr>
                <w:spacing w:val="-9"/>
              </w:rPr>
              <w:t xml:space="preserve"> </w:t>
            </w:r>
            <w:r>
              <w:rPr/>
              <w:t>заклади</w:t>
            </w:r>
            <w:r>
              <w:rPr>
                <w:spacing w:val="-11"/>
              </w:rPr>
              <w:t xml:space="preserve"> </w:t>
            </w:r>
            <w:r>
              <w:rPr/>
              <w:t>загальної</w:t>
            </w:r>
            <w:r>
              <w:rPr>
                <w:spacing w:val="-9"/>
              </w:rPr>
              <w:t xml:space="preserve"> </w:t>
            </w:r>
            <w:r>
              <w:rPr/>
              <w:t>середньої</w:t>
            </w:r>
            <w:r>
              <w:rPr>
                <w:spacing w:val="-9"/>
              </w:rPr>
              <w:t xml:space="preserve"> </w:t>
            </w:r>
            <w:r>
              <w:rPr/>
              <w:t>освіти</w:t>
            </w:r>
            <w:r>
              <w:rPr>
                <w:spacing w:val="-12"/>
              </w:rPr>
              <w:t xml:space="preserve"> </w:t>
            </w:r>
            <w:r>
              <w:rPr/>
              <w:t>(суб’єкти</w:t>
            </w:r>
            <w:r>
              <w:rPr>
                <w:spacing w:val="-11"/>
              </w:rPr>
              <w:t xml:space="preserve"> </w:t>
            </w:r>
            <w:r>
              <w:rPr/>
              <w:t>підприємницької</w:t>
            </w:r>
            <w:r>
              <w:rPr>
                <w:spacing w:val="-9"/>
              </w:rPr>
              <w:t xml:space="preserve"> </w:t>
            </w:r>
            <w:r>
              <w:rPr/>
              <w:t>діяльності),</w:t>
            </w:r>
            <w:r>
              <w:rPr>
                <w:spacing w:val="-11"/>
              </w:rPr>
              <w:t xml:space="preserve"> </w:t>
            </w:r>
            <w:r>
              <w:rPr/>
              <w:t xml:space="preserve">які </w:t>
            </w:r>
            <w:r>
              <w:rPr>
                <w:spacing w:val="-52"/>
              </w:rPr>
              <w:t xml:space="preserve"> </w:t>
            </w:r>
            <w:r>
              <w:rPr/>
              <w:t>мають ліцензію на провадження освітньої діяльності у відповідній сфері, на площі, що</w:t>
            </w:r>
            <w:r>
              <w:rPr>
                <w:spacing w:val="1"/>
              </w:rPr>
              <w:t xml:space="preserve"> </w:t>
            </w:r>
            <w:r>
              <w:rPr/>
              <w:t>використовується</w:t>
            </w:r>
            <w:r>
              <w:rPr>
                <w:spacing w:val="-2"/>
              </w:rPr>
              <w:t xml:space="preserve"> </w:t>
            </w:r>
            <w:r>
              <w:rPr/>
              <w:t>для надання</w:t>
            </w:r>
            <w:r>
              <w:rPr>
                <w:spacing w:val="-1"/>
              </w:rPr>
              <w:t xml:space="preserve"> </w:t>
            </w:r>
            <w:r>
              <w:rPr/>
              <w:t>ліцензійних послуг</w:t>
            </w:r>
          </w:p>
        </w:tc>
        <w:tc>
          <w:tcPr>
            <w:tcW w:w="2057" w:type="dxa"/>
            <w:tcBorders>
              <w:left w:val="single" w:sz="4" w:space="0" w:color="000000"/>
              <w:bottom w:val="single" w:sz="4" w:space="0" w:color="000000"/>
              <w:right w:val="single" w:sz="4" w:space="0" w:color="000000"/>
            </w:tcBorders>
          </w:tcPr>
          <w:p>
            <w:pPr>
              <w:pStyle w:val="TableParagraph"/>
              <w:widowControl w:val="false"/>
              <w:spacing w:before="45" w:after="0"/>
              <w:jc w:val="center"/>
              <w:rPr/>
            </w:pPr>
            <w:r>
              <w:rPr>
                <w:lang w:val="en-US"/>
              </w:rPr>
              <w:t>3</w:t>
            </w:r>
          </w:p>
        </w:tc>
      </w:tr>
      <w:tr>
        <w:trPr/>
        <w:tc>
          <w:tcPr>
            <w:tcW w:w="7427" w:type="dxa"/>
            <w:tcBorders>
              <w:left w:val="single" w:sz="4" w:space="0" w:color="000000"/>
              <w:bottom w:val="single" w:sz="4" w:space="0" w:color="000000"/>
            </w:tcBorders>
          </w:tcPr>
          <w:p>
            <w:pPr>
              <w:pStyle w:val="TableParagraph"/>
              <w:widowControl w:val="false"/>
              <w:spacing w:before="56" w:after="0"/>
              <w:rPr/>
            </w:pPr>
            <w:r>
              <w:rPr/>
              <w:t>10.</w:t>
            </w:r>
            <w:r>
              <w:rPr>
                <w:spacing w:val="2"/>
              </w:rPr>
              <w:t xml:space="preserve"> </w:t>
            </w:r>
            <w:r>
              <w:rPr>
                <w:shd w:fill="FFFFFF" w:val="clear"/>
              </w:rPr>
              <w:t>Добровільні об’єднання у</w:t>
            </w:r>
            <w:r>
              <w:rPr/>
              <w:t>станов</w:t>
            </w:r>
            <w:r>
              <w:rPr>
                <w:spacing w:val="-1"/>
              </w:rPr>
              <w:t xml:space="preserve"> </w:t>
            </w:r>
            <w:r>
              <w:rPr/>
              <w:t>і</w:t>
            </w:r>
            <w:r>
              <w:rPr>
                <w:spacing w:val="1"/>
              </w:rPr>
              <w:t xml:space="preserve"> </w:t>
            </w:r>
            <w:r>
              <w:rPr/>
              <w:t>організацій,</w:t>
            </w:r>
            <w:r>
              <w:rPr>
                <w:spacing w:val="2"/>
              </w:rPr>
              <w:t xml:space="preserve"> </w:t>
            </w:r>
            <w:r>
              <w:rPr/>
              <w:t>діяльність яких</w:t>
            </w:r>
            <w:r>
              <w:rPr>
                <w:spacing w:val="-1"/>
              </w:rPr>
              <w:t xml:space="preserve"> </w:t>
            </w:r>
            <w:r>
              <w:rPr/>
              <w:t>частково</w:t>
            </w:r>
            <w:r>
              <w:rPr>
                <w:spacing w:val="2"/>
              </w:rPr>
              <w:t xml:space="preserve"> </w:t>
            </w:r>
            <w:r>
              <w:rPr/>
              <w:t>фінансується</w:t>
            </w:r>
            <w:r>
              <w:rPr>
                <w:spacing w:val="2"/>
              </w:rPr>
              <w:t xml:space="preserve"> </w:t>
            </w:r>
            <w:r>
              <w:rPr/>
              <w:t>за</w:t>
            </w:r>
            <w:r>
              <w:rPr>
                <w:spacing w:val="3"/>
              </w:rPr>
              <w:t xml:space="preserve"> </w:t>
            </w:r>
            <w:r>
              <w:rPr/>
              <w:t>рахунок</w:t>
            </w:r>
            <w:r>
              <w:rPr>
                <w:spacing w:val="2"/>
              </w:rPr>
              <w:t xml:space="preserve"> </w:t>
            </w:r>
            <w:r>
              <w:rPr/>
              <w:t xml:space="preserve">державного </w:t>
            </w:r>
            <w:r>
              <w:rPr>
                <w:spacing w:val="-52"/>
              </w:rPr>
              <w:t xml:space="preserve"> </w:t>
            </w:r>
            <w:r>
              <w:rPr/>
              <w:t xml:space="preserve">бюджету, </w:t>
            </w:r>
            <w:r>
              <w:rPr>
                <w:shd w:fill="FFFFFF" w:val="clear"/>
              </w:rPr>
              <w:t xml:space="preserve">органів місцевого самоврядування </w:t>
            </w:r>
          </w:p>
        </w:tc>
        <w:tc>
          <w:tcPr>
            <w:tcW w:w="2057" w:type="dxa"/>
            <w:tcBorders>
              <w:left w:val="single" w:sz="4" w:space="0" w:color="000000"/>
              <w:bottom w:val="single" w:sz="4" w:space="0" w:color="000000"/>
              <w:right w:val="single" w:sz="4" w:space="0" w:color="000000"/>
            </w:tcBorders>
          </w:tcPr>
          <w:p>
            <w:pPr>
              <w:pStyle w:val="Style24"/>
              <w:widowControl w:val="false"/>
              <w:spacing w:before="0" w:after="160"/>
              <w:jc w:val="center"/>
              <w:rPr>
                <w:rFonts w:ascii="Times New Roman" w:hAnsi="Times New Roman" w:cs="Times New Roman"/>
              </w:rPr>
            </w:pPr>
            <w:r>
              <w:rPr>
                <w:rFonts w:cs="Times New Roman" w:ascii="Times New Roman" w:hAnsi="Times New Roman"/>
              </w:rPr>
              <w:t>3</w:t>
            </w:r>
          </w:p>
        </w:tc>
      </w:tr>
      <w:tr>
        <w:trPr/>
        <w:tc>
          <w:tcPr>
            <w:tcW w:w="7427" w:type="dxa"/>
            <w:tcBorders>
              <w:left w:val="single" w:sz="4" w:space="0" w:color="000000"/>
              <w:bottom w:val="single" w:sz="4" w:space="0" w:color="000000"/>
            </w:tcBorders>
          </w:tcPr>
          <w:p>
            <w:pPr>
              <w:pStyle w:val="TableParagraph"/>
              <w:widowControl w:val="false"/>
              <w:spacing w:before="56" w:after="0"/>
              <w:rPr>
                <w:i/>
                <w:i/>
                <w:color w:val="FF0000"/>
                <w:u w:val="single"/>
              </w:rPr>
            </w:pPr>
            <w:r>
              <w:rPr/>
              <w:t>11.</w:t>
            </w:r>
            <w:r>
              <w:rPr>
                <w:spacing w:val="14"/>
              </w:rPr>
              <w:t xml:space="preserve"> </w:t>
            </w:r>
            <w:r>
              <w:rPr/>
              <w:t>Музеї,</w:t>
            </w:r>
            <w:r>
              <w:rPr>
                <w:spacing w:val="15"/>
              </w:rPr>
              <w:t xml:space="preserve"> </w:t>
            </w:r>
            <w:r>
              <w:rPr/>
              <w:t>крім</w:t>
            </w:r>
            <w:r>
              <w:rPr>
                <w:spacing w:val="15"/>
              </w:rPr>
              <w:t xml:space="preserve"> </w:t>
            </w:r>
            <w:r>
              <w:rPr/>
              <w:t>тих,</w:t>
            </w:r>
            <w:r>
              <w:rPr>
                <w:spacing w:val="14"/>
              </w:rPr>
              <w:t xml:space="preserve"> </w:t>
            </w:r>
            <w:r>
              <w:rPr/>
              <w:t>які</w:t>
            </w:r>
            <w:r>
              <w:rPr>
                <w:spacing w:val="16"/>
              </w:rPr>
              <w:t xml:space="preserve"> </w:t>
            </w:r>
            <w:r>
              <w:rPr/>
              <w:t>повністю</w:t>
            </w:r>
            <w:r>
              <w:rPr>
                <w:spacing w:val="13"/>
              </w:rPr>
              <w:t xml:space="preserve"> </w:t>
            </w:r>
            <w:r>
              <w:rPr/>
              <w:t>фінансуються</w:t>
            </w:r>
            <w:r>
              <w:rPr>
                <w:spacing w:val="13"/>
              </w:rPr>
              <w:t xml:space="preserve"> </w:t>
            </w:r>
            <w:r>
              <w:rPr/>
              <w:t>за</w:t>
            </w:r>
            <w:r>
              <w:rPr>
                <w:spacing w:val="13"/>
              </w:rPr>
              <w:t xml:space="preserve"> </w:t>
            </w:r>
            <w:r>
              <w:rPr/>
              <w:t>рахунок державного та/або місцевого</w:t>
            </w:r>
            <w:r>
              <w:rPr>
                <w:spacing w:val="32"/>
              </w:rPr>
              <w:t xml:space="preserve"> </w:t>
            </w:r>
            <w:r>
              <w:rPr/>
              <w:t>бюджету</w:t>
            </w:r>
            <w:r>
              <w:rPr>
                <w:spacing w:val="13"/>
              </w:rPr>
              <w:t xml:space="preserve"> </w:t>
            </w:r>
          </w:p>
        </w:tc>
        <w:tc>
          <w:tcPr>
            <w:tcW w:w="2057" w:type="dxa"/>
            <w:tcBorders>
              <w:left w:val="single" w:sz="4" w:space="0" w:color="000000"/>
              <w:bottom w:val="single" w:sz="4" w:space="0" w:color="000000"/>
              <w:right w:val="single" w:sz="4" w:space="0" w:color="000000"/>
            </w:tcBorders>
          </w:tcPr>
          <w:p>
            <w:pPr>
              <w:pStyle w:val="TableParagraph"/>
              <w:widowControl w:val="false"/>
              <w:spacing w:before="45" w:after="0"/>
              <w:jc w:val="center"/>
              <w:rPr/>
            </w:pPr>
            <w:r>
              <w:rPr>
                <w:lang w:val="en-US"/>
              </w:rPr>
              <w:t>3</w:t>
            </w:r>
          </w:p>
        </w:tc>
      </w:tr>
      <w:tr>
        <w:trPr/>
        <w:tc>
          <w:tcPr>
            <w:tcW w:w="7427" w:type="dxa"/>
            <w:tcBorders>
              <w:left w:val="single" w:sz="4" w:space="0" w:color="000000"/>
              <w:bottom w:val="single" w:sz="4" w:space="0" w:color="000000"/>
            </w:tcBorders>
          </w:tcPr>
          <w:p>
            <w:pPr>
              <w:pStyle w:val="TableParagraph"/>
              <w:widowControl w:val="false"/>
              <w:spacing w:before="56" w:after="0"/>
              <w:ind w:right="46" w:hanging="0"/>
              <w:jc w:val="both"/>
              <w:rPr/>
            </w:pPr>
            <w:r>
              <w:rPr/>
              <w:t>12.</w:t>
            </w:r>
            <w:r>
              <w:rPr>
                <w:spacing w:val="1"/>
              </w:rPr>
              <w:t xml:space="preserve"> </w:t>
            </w:r>
            <w:r>
              <w:rPr/>
              <w:t>Громадські</w:t>
            </w:r>
            <w:r>
              <w:rPr>
                <w:spacing w:val="1"/>
              </w:rPr>
              <w:t xml:space="preserve"> </w:t>
            </w:r>
            <w:r>
              <w:rPr/>
              <w:t>об’єднання</w:t>
            </w:r>
            <w:r>
              <w:rPr>
                <w:spacing w:val="1"/>
              </w:rPr>
              <w:t xml:space="preserve"> </w:t>
            </w:r>
            <w:r>
              <w:rPr/>
              <w:t>фізкультурно-спортивної</w:t>
            </w:r>
            <w:r>
              <w:rPr>
                <w:spacing w:val="1"/>
              </w:rPr>
              <w:t xml:space="preserve"> </w:t>
            </w:r>
            <w:r>
              <w:rPr/>
              <w:t>спрямованості,</w:t>
            </w:r>
            <w:r>
              <w:rPr>
                <w:spacing w:val="1"/>
              </w:rPr>
              <w:t xml:space="preserve"> </w:t>
            </w:r>
            <w:r>
              <w:rPr/>
              <w:t>що</w:t>
            </w:r>
            <w:r>
              <w:rPr>
                <w:spacing w:val="1"/>
              </w:rPr>
              <w:t xml:space="preserve"> </w:t>
            </w:r>
            <w:r>
              <w:rPr/>
              <w:t>є</w:t>
            </w:r>
            <w:r>
              <w:rPr>
                <w:spacing w:val="1"/>
              </w:rPr>
              <w:t xml:space="preserve"> </w:t>
            </w:r>
            <w:r>
              <w:rPr/>
              <w:t>неприбутковими</w:t>
            </w:r>
            <w:r>
              <w:rPr>
                <w:spacing w:val="1"/>
              </w:rPr>
              <w:t xml:space="preserve"> </w:t>
            </w:r>
            <w:r>
              <w:rPr/>
              <w:t>організаціями,</w:t>
            </w:r>
            <w:r>
              <w:rPr>
                <w:spacing w:val="1"/>
              </w:rPr>
              <w:t xml:space="preserve"> </w:t>
            </w:r>
            <w:r>
              <w:rPr/>
              <w:t>внесеними</w:t>
            </w:r>
            <w:r>
              <w:rPr>
                <w:spacing w:val="1"/>
              </w:rPr>
              <w:t xml:space="preserve"> </w:t>
            </w:r>
            <w:r>
              <w:rPr/>
              <w:t>до</w:t>
            </w:r>
            <w:r>
              <w:rPr>
                <w:spacing w:val="1"/>
              </w:rPr>
              <w:t xml:space="preserve"> </w:t>
            </w:r>
            <w:r>
              <w:rPr/>
              <w:t>Реєстру</w:t>
            </w:r>
            <w:r>
              <w:rPr>
                <w:spacing w:val="1"/>
              </w:rPr>
              <w:t xml:space="preserve"> </w:t>
            </w:r>
            <w:r>
              <w:rPr/>
              <w:t>неприбуткових</w:t>
            </w:r>
            <w:r>
              <w:rPr>
                <w:spacing w:val="1"/>
              </w:rPr>
              <w:t xml:space="preserve"> </w:t>
            </w:r>
            <w:r>
              <w:rPr/>
              <w:t>установ</w:t>
            </w:r>
            <w:r>
              <w:rPr>
                <w:spacing w:val="1"/>
              </w:rPr>
              <w:t xml:space="preserve"> </w:t>
            </w:r>
            <w:r>
              <w:rPr/>
              <w:t>та</w:t>
            </w:r>
            <w:r>
              <w:rPr>
                <w:spacing w:val="1"/>
              </w:rPr>
              <w:t xml:space="preserve"> </w:t>
            </w:r>
            <w:r>
              <w:rPr/>
              <w:t>організацій, утворені ними спортивні клуби (крім спортивних клубів, що займаються</w:t>
            </w:r>
            <w:r>
              <w:rPr>
                <w:spacing w:val="1"/>
              </w:rPr>
              <w:t xml:space="preserve"> </w:t>
            </w:r>
            <w:r>
              <w:rPr/>
              <w:t>професійним</w:t>
            </w:r>
            <w:r>
              <w:rPr>
                <w:spacing w:val="1"/>
              </w:rPr>
              <w:t xml:space="preserve"> </w:t>
            </w:r>
            <w:r>
              <w:rPr/>
              <w:t>спортом),</w:t>
            </w:r>
            <w:r>
              <w:rPr>
                <w:spacing w:val="1"/>
              </w:rPr>
              <w:t xml:space="preserve"> </w:t>
            </w:r>
            <w:r>
              <w:rPr/>
              <w:t>дитячо-юнацькі</w:t>
            </w:r>
            <w:r>
              <w:rPr>
                <w:spacing w:val="1"/>
              </w:rPr>
              <w:t xml:space="preserve"> </w:t>
            </w:r>
            <w:r>
              <w:rPr/>
              <w:t>спортивні</w:t>
            </w:r>
            <w:r>
              <w:rPr>
                <w:spacing w:val="1"/>
              </w:rPr>
              <w:t xml:space="preserve"> </w:t>
            </w:r>
            <w:r>
              <w:rPr/>
              <w:t>школи,</w:t>
            </w:r>
            <w:r>
              <w:rPr>
                <w:spacing w:val="1"/>
              </w:rPr>
              <w:t xml:space="preserve"> </w:t>
            </w:r>
            <w:r>
              <w:rPr/>
              <w:t>школи</w:t>
            </w:r>
            <w:r>
              <w:rPr>
                <w:spacing w:val="1"/>
              </w:rPr>
              <w:t xml:space="preserve"> </w:t>
            </w:r>
            <w:r>
              <w:rPr/>
              <w:t>вищої</w:t>
            </w:r>
            <w:r>
              <w:rPr>
                <w:spacing w:val="1"/>
              </w:rPr>
              <w:t xml:space="preserve"> </w:t>
            </w:r>
            <w:r>
              <w:rPr/>
              <w:t>спортивної</w:t>
            </w:r>
            <w:r>
              <w:rPr>
                <w:spacing w:val="1"/>
              </w:rPr>
              <w:t xml:space="preserve"> </w:t>
            </w:r>
            <w:r>
              <w:rPr/>
              <w:t>майстерності,</w:t>
            </w:r>
            <w:r>
              <w:rPr>
                <w:spacing w:val="49"/>
              </w:rPr>
              <w:t xml:space="preserve"> </w:t>
            </w:r>
            <w:r>
              <w:rPr/>
              <w:t>центри</w:t>
            </w:r>
            <w:r>
              <w:rPr>
                <w:spacing w:val="49"/>
              </w:rPr>
              <w:t xml:space="preserve"> </w:t>
            </w:r>
            <w:r>
              <w:rPr/>
              <w:t>олімпійської</w:t>
            </w:r>
            <w:r>
              <w:rPr>
                <w:spacing w:val="50"/>
              </w:rPr>
              <w:t xml:space="preserve"> </w:t>
            </w:r>
            <w:r>
              <w:rPr/>
              <w:t>підготовки,</w:t>
            </w:r>
            <w:r>
              <w:rPr>
                <w:spacing w:val="50"/>
              </w:rPr>
              <w:t xml:space="preserve"> </w:t>
            </w:r>
            <w:r>
              <w:rPr/>
              <w:t>центри</w:t>
            </w:r>
            <w:r>
              <w:rPr>
                <w:spacing w:val="50"/>
              </w:rPr>
              <w:t xml:space="preserve"> </w:t>
            </w:r>
            <w:r>
              <w:rPr/>
              <w:t>студентського</w:t>
            </w:r>
            <w:r>
              <w:rPr>
                <w:spacing w:val="47"/>
              </w:rPr>
              <w:t xml:space="preserve"> </w:t>
            </w:r>
            <w:r>
              <w:rPr/>
              <w:t>спорту</w:t>
            </w:r>
            <w:r>
              <w:rPr>
                <w:spacing w:val="47"/>
              </w:rPr>
              <w:t xml:space="preserve"> </w:t>
            </w:r>
            <w:r>
              <w:rPr/>
              <w:t xml:space="preserve">закладів </w:t>
            </w:r>
            <w:r>
              <w:rPr>
                <w:spacing w:val="-1"/>
              </w:rPr>
              <w:t>вищої</w:t>
            </w:r>
            <w:r>
              <w:rPr>
                <w:spacing w:val="-16"/>
              </w:rPr>
              <w:t xml:space="preserve"> </w:t>
            </w:r>
            <w:r>
              <w:rPr/>
              <w:t>освіти,</w:t>
            </w:r>
            <w:r>
              <w:rPr>
                <w:spacing w:val="-15"/>
              </w:rPr>
              <w:t xml:space="preserve"> </w:t>
            </w:r>
            <w:r>
              <w:rPr/>
              <w:t>центри</w:t>
            </w:r>
            <w:r>
              <w:rPr>
                <w:spacing w:val="-16"/>
              </w:rPr>
              <w:t xml:space="preserve"> </w:t>
            </w:r>
            <w:r>
              <w:rPr/>
              <w:t>фізичної</w:t>
            </w:r>
            <w:r>
              <w:rPr>
                <w:spacing w:val="-17"/>
              </w:rPr>
              <w:t xml:space="preserve"> </w:t>
            </w:r>
            <w:r>
              <w:rPr/>
              <w:t>культури</w:t>
            </w:r>
            <w:r>
              <w:rPr>
                <w:spacing w:val="-12"/>
              </w:rPr>
              <w:t xml:space="preserve"> </w:t>
            </w:r>
            <w:r>
              <w:rPr/>
              <w:t>і</w:t>
            </w:r>
            <w:r>
              <w:rPr>
                <w:spacing w:val="-16"/>
              </w:rPr>
              <w:t xml:space="preserve"> </w:t>
            </w:r>
            <w:r>
              <w:rPr/>
              <w:t>спорту</w:t>
            </w:r>
            <w:r>
              <w:rPr>
                <w:spacing w:val="-15"/>
              </w:rPr>
              <w:t xml:space="preserve"> </w:t>
            </w:r>
            <w:r>
              <w:rPr/>
              <w:t>осіб</w:t>
            </w:r>
            <w:r>
              <w:rPr>
                <w:spacing w:val="-17"/>
              </w:rPr>
              <w:t xml:space="preserve"> </w:t>
            </w:r>
            <w:r>
              <w:rPr/>
              <w:t>з</w:t>
            </w:r>
            <w:r>
              <w:rPr>
                <w:spacing w:val="-16"/>
              </w:rPr>
              <w:t xml:space="preserve"> </w:t>
            </w:r>
            <w:r>
              <w:rPr/>
              <w:t>інвалідністю,</w:t>
            </w:r>
            <w:r>
              <w:rPr>
                <w:spacing w:val="-20"/>
              </w:rPr>
              <w:t xml:space="preserve"> </w:t>
            </w:r>
            <w:r>
              <w:rPr/>
              <w:t>що</w:t>
            </w:r>
            <w:r>
              <w:rPr>
                <w:spacing w:val="-14"/>
              </w:rPr>
              <w:t xml:space="preserve"> </w:t>
            </w:r>
            <w:r>
              <w:rPr/>
              <w:t>є</w:t>
            </w:r>
            <w:r>
              <w:rPr>
                <w:spacing w:val="-13"/>
              </w:rPr>
              <w:t xml:space="preserve"> </w:t>
            </w:r>
            <w:r>
              <w:rPr/>
              <w:t>неприбутковими</w:t>
            </w:r>
            <w:r>
              <w:rPr>
                <w:spacing w:val="-53"/>
              </w:rPr>
              <w:t xml:space="preserve"> </w:t>
            </w:r>
            <w:r>
              <w:rPr/>
              <w:t>організаціями, внесеними до Реєстру неприбуткових установ та організацій, - виключно</w:t>
            </w:r>
            <w:r>
              <w:rPr>
                <w:spacing w:val="1"/>
              </w:rPr>
              <w:t xml:space="preserve"> </w:t>
            </w:r>
            <w:r>
              <w:rPr/>
              <w:t>для</w:t>
            </w:r>
            <w:r>
              <w:rPr>
                <w:spacing w:val="-1"/>
              </w:rPr>
              <w:t xml:space="preserve"> </w:t>
            </w:r>
            <w:r>
              <w:rPr/>
              <w:t>проведення</w:t>
            </w:r>
            <w:r>
              <w:rPr>
                <w:spacing w:val="-4"/>
              </w:rPr>
              <w:t xml:space="preserve"> </w:t>
            </w:r>
            <w:r>
              <w:rPr/>
              <w:t>спортивних заходів</w:t>
            </w:r>
            <w:r>
              <w:rPr>
                <w:spacing w:val="-5"/>
              </w:rPr>
              <w:t xml:space="preserve"> </w:t>
            </w:r>
            <w:r>
              <w:rPr/>
              <w:t>або надання послуг у сфері</w:t>
            </w:r>
            <w:r>
              <w:rPr>
                <w:spacing w:val="-4"/>
              </w:rPr>
              <w:t xml:space="preserve"> </w:t>
            </w:r>
            <w:r>
              <w:rPr/>
              <w:t>фізичної культури і спорту</w:t>
            </w:r>
          </w:p>
        </w:tc>
        <w:tc>
          <w:tcPr>
            <w:tcW w:w="2057" w:type="dxa"/>
            <w:tcBorders>
              <w:left w:val="single" w:sz="4" w:space="0" w:color="000000"/>
              <w:bottom w:val="single" w:sz="4" w:space="0" w:color="000000"/>
              <w:right w:val="single" w:sz="4" w:space="0" w:color="000000"/>
            </w:tcBorders>
          </w:tcPr>
          <w:p>
            <w:pPr>
              <w:pStyle w:val="TableParagraph"/>
              <w:widowControl w:val="false"/>
              <w:spacing w:before="45" w:after="0"/>
              <w:jc w:val="center"/>
              <w:rPr/>
            </w:pPr>
            <w:r>
              <w:rPr>
                <w:lang w:val="en-US"/>
              </w:rPr>
              <w:t>3</w:t>
            </w:r>
          </w:p>
        </w:tc>
      </w:tr>
      <w:tr>
        <w:trPr/>
        <w:tc>
          <w:tcPr>
            <w:tcW w:w="7427" w:type="dxa"/>
            <w:tcBorders>
              <w:left w:val="single" w:sz="4" w:space="0" w:color="000000"/>
              <w:bottom w:val="single" w:sz="4" w:space="0" w:color="000000"/>
            </w:tcBorders>
          </w:tcPr>
          <w:p>
            <w:pPr>
              <w:pStyle w:val="TableParagraph"/>
              <w:widowControl w:val="false"/>
              <w:spacing w:before="45" w:after="0"/>
              <w:ind w:left="22" w:right="47" w:hanging="0"/>
              <w:jc w:val="both"/>
              <w:rPr>
                <w:color w:val="FF0000"/>
              </w:rPr>
            </w:pPr>
            <w:r>
              <w:rPr/>
              <w:t>13. Державні та комунальні спортивні клуби, дитячо-юнацькі спортивні школи, школи</w:t>
            </w:r>
            <w:r>
              <w:rPr>
                <w:spacing w:val="1"/>
              </w:rPr>
              <w:t xml:space="preserve"> </w:t>
            </w:r>
            <w:r>
              <w:rPr/>
              <w:t>вищої спортивної майстерності, центри олімпійської підготовки, центри студентського</w:t>
            </w:r>
            <w:r>
              <w:rPr>
                <w:spacing w:val="1"/>
              </w:rPr>
              <w:t xml:space="preserve"> </w:t>
            </w:r>
            <w:r>
              <w:rPr>
                <w:spacing w:val="-1"/>
              </w:rPr>
              <w:t>спорту</w:t>
            </w:r>
            <w:r>
              <w:rPr>
                <w:spacing w:val="-18"/>
              </w:rPr>
              <w:t xml:space="preserve"> </w:t>
            </w:r>
            <w:r>
              <w:rPr>
                <w:spacing w:val="-1"/>
              </w:rPr>
              <w:t>закладів</w:t>
            </w:r>
            <w:r>
              <w:rPr>
                <w:spacing w:val="-15"/>
              </w:rPr>
              <w:t xml:space="preserve"> </w:t>
            </w:r>
            <w:r>
              <w:rPr/>
              <w:t>вищої</w:t>
            </w:r>
            <w:r>
              <w:rPr>
                <w:spacing w:val="-14"/>
              </w:rPr>
              <w:t xml:space="preserve"> </w:t>
            </w:r>
            <w:r>
              <w:rPr/>
              <w:t>освіти,</w:t>
            </w:r>
            <w:r>
              <w:rPr>
                <w:spacing w:val="-14"/>
              </w:rPr>
              <w:t xml:space="preserve"> </w:t>
            </w:r>
            <w:r>
              <w:rPr/>
              <w:t>фізкультурно-оздоровчі</w:t>
            </w:r>
            <w:r>
              <w:rPr>
                <w:spacing w:val="-13"/>
              </w:rPr>
              <w:t xml:space="preserve"> </w:t>
            </w:r>
            <w:r>
              <w:rPr/>
              <w:t>заклади,</w:t>
            </w:r>
            <w:r>
              <w:rPr>
                <w:spacing w:val="-15"/>
              </w:rPr>
              <w:t xml:space="preserve"> </w:t>
            </w:r>
            <w:r>
              <w:rPr/>
              <w:t>центри</w:t>
            </w:r>
            <w:r>
              <w:rPr>
                <w:spacing w:val="-15"/>
              </w:rPr>
              <w:t xml:space="preserve"> </w:t>
            </w:r>
            <w:r>
              <w:rPr/>
              <w:t>фізичного</w:t>
            </w:r>
            <w:r>
              <w:rPr>
                <w:spacing w:val="-15"/>
              </w:rPr>
              <w:t xml:space="preserve"> </w:t>
            </w:r>
            <w:r>
              <w:rPr/>
              <w:t>здоров’я</w:t>
            </w:r>
            <w:r>
              <w:rPr>
                <w:spacing w:val="-52"/>
              </w:rPr>
              <w:t xml:space="preserve"> </w:t>
            </w:r>
            <w:r>
              <w:rPr/>
              <w:t>населення,</w:t>
            </w:r>
            <w:r>
              <w:rPr>
                <w:spacing w:val="1"/>
              </w:rPr>
              <w:t xml:space="preserve"> </w:t>
            </w:r>
            <w:r>
              <w:rPr/>
              <w:t>центри</w:t>
            </w:r>
            <w:r>
              <w:rPr>
                <w:spacing w:val="1"/>
              </w:rPr>
              <w:t xml:space="preserve"> </w:t>
            </w:r>
            <w:r>
              <w:rPr/>
              <w:t>фізичної</w:t>
            </w:r>
            <w:r>
              <w:rPr>
                <w:spacing w:val="1"/>
              </w:rPr>
              <w:t xml:space="preserve"> </w:t>
            </w:r>
            <w:r>
              <w:rPr/>
              <w:t>культури</w:t>
            </w:r>
            <w:r>
              <w:rPr>
                <w:spacing w:val="1"/>
              </w:rPr>
              <w:t xml:space="preserve"> </w:t>
            </w:r>
            <w:r>
              <w:rPr/>
              <w:t>і</w:t>
            </w:r>
            <w:r>
              <w:rPr>
                <w:spacing w:val="1"/>
              </w:rPr>
              <w:t xml:space="preserve"> </w:t>
            </w:r>
            <w:r>
              <w:rPr/>
              <w:t>спорту</w:t>
            </w:r>
            <w:r>
              <w:rPr>
                <w:spacing w:val="1"/>
              </w:rPr>
              <w:t xml:space="preserve"> </w:t>
            </w:r>
            <w:r>
              <w:rPr/>
              <w:t>осіб</w:t>
            </w:r>
            <w:r>
              <w:rPr>
                <w:spacing w:val="1"/>
              </w:rPr>
              <w:t xml:space="preserve"> </w:t>
            </w:r>
            <w:r>
              <w:rPr/>
              <w:t>з</w:t>
            </w:r>
            <w:r>
              <w:rPr>
                <w:spacing w:val="1"/>
              </w:rPr>
              <w:t xml:space="preserve"> </w:t>
            </w:r>
            <w:r>
              <w:rPr/>
              <w:t>інвалідністю,</w:t>
            </w:r>
            <w:r>
              <w:rPr>
                <w:spacing w:val="1"/>
              </w:rPr>
              <w:t xml:space="preserve"> </w:t>
            </w:r>
            <w:r>
              <w:rPr/>
              <w:t>а</w:t>
            </w:r>
            <w:r>
              <w:rPr>
                <w:spacing w:val="1"/>
              </w:rPr>
              <w:t xml:space="preserve"> </w:t>
            </w:r>
            <w:r>
              <w:rPr/>
              <w:t>також</w:t>
            </w:r>
            <w:r>
              <w:rPr>
                <w:spacing w:val="1"/>
              </w:rPr>
              <w:t xml:space="preserve"> </w:t>
            </w:r>
            <w:r>
              <w:rPr/>
              <w:t>бази</w:t>
            </w:r>
            <w:r>
              <w:rPr>
                <w:spacing w:val="1"/>
              </w:rPr>
              <w:t xml:space="preserve"> </w:t>
            </w:r>
            <w:r>
              <w:rPr/>
              <w:t>олімпійської, паралімпійської та дефлімпійської підготовки (крім орендарів, зазначених</w:t>
            </w:r>
            <w:r>
              <w:rPr>
                <w:spacing w:val="1"/>
              </w:rPr>
              <w:t xml:space="preserve"> </w:t>
            </w:r>
            <w:r>
              <w:rPr/>
              <w:t>у</w:t>
            </w:r>
            <w:r>
              <w:rPr>
                <w:spacing w:val="-4"/>
              </w:rPr>
              <w:t xml:space="preserve"> </w:t>
            </w:r>
            <w:r>
              <w:fldChar w:fldCharType="begin"/>
            </w:r>
            <w:r>
              <w:rPr/>
              <w:instrText xml:space="preserve"> HYPERLINK "https://zakon.rada.gov.ua/laws/show/630-2021-п" \l "n49"</w:instrText>
            </w:r>
            <w:r>
              <w:rPr/>
              <w:fldChar w:fldCharType="separate"/>
            </w:r>
            <w:r>
              <w:rPr/>
              <w:t xml:space="preserve">пункті 13 </w:t>
            </w:r>
            <w:r>
              <w:rPr/>
              <w:fldChar w:fldCharType="end"/>
            </w:r>
            <w:r>
              <w:rPr/>
              <w:t>цієї</w:t>
            </w:r>
            <w:r>
              <w:rPr>
                <w:spacing w:val="-2"/>
              </w:rPr>
              <w:t xml:space="preserve"> </w:t>
            </w:r>
            <w:r>
              <w:rPr/>
              <w:t>Методики)</w:t>
            </w:r>
          </w:p>
        </w:tc>
        <w:tc>
          <w:tcPr>
            <w:tcW w:w="2057" w:type="dxa"/>
            <w:tcBorders>
              <w:left w:val="single" w:sz="4" w:space="0" w:color="000000"/>
              <w:bottom w:val="single" w:sz="4" w:space="0" w:color="000000"/>
              <w:right w:val="single" w:sz="4" w:space="0" w:color="000000"/>
            </w:tcBorders>
          </w:tcPr>
          <w:p>
            <w:pPr>
              <w:pStyle w:val="TableParagraph"/>
              <w:widowControl w:val="false"/>
              <w:spacing w:before="45" w:after="0"/>
              <w:jc w:val="center"/>
              <w:rPr>
                <w:color w:val="FF0000"/>
              </w:rPr>
            </w:pPr>
            <w:r>
              <w:rPr>
                <w:lang w:val="en-US"/>
              </w:rPr>
              <w:t>3</w:t>
            </w:r>
          </w:p>
        </w:tc>
      </w:tr>
      <w:tr>
        <w:trPr/>
        <w:tc>
          <w:tcPr>
            <w:tcW w:w="7427" w:type="dxa"/>
            <w:tcBorders>
              <w:left w:val="single" w:sz="4" w:space="0" w:color="000000"/>
              <w:bottom w:val="single" w:sz="4" w:space="0" w:color="000000"/>
            </w:tcBorders>
          </w:tcPr>
          <w:p>
            <w:pPr>
              <w:pStyle w:val="TableParagraph"/>
              <w:widowControl w:val="false"/>
              <w:spacing w:before="45" w:after="0"/>
              <w:rPr>
                <w:color w:val="00B050"/>
              </w:rPr>
            </w:pPr>
            <w:r>
              <w:rPr/>
              <w:t>14.</w:t>
            </w:r>
            <w:r>
              <w:rPr>
                <w:spacing w:val="43"/>
              </w:rPr>
              <w:t xml:space="preserve"> </w:t>
            </w:r>
            <w:r>
              <w:rPr/>
              <w:t>Приватні</w:t>
            </w:r>
            <w:r>
              <w:rPr>
                <w:spacing w:val="43"/>
              </w:rPr>
              <w:t xml:space="preserve"> </w:t>
            </w:r>
            <w:r>
              <w:rPr/>
              <w:t>заклади</w:t>
            </w:r>
            <w:r>
              <w:rPr>
                <w:spacing w:val="43"/>
              </w:rPr>
              <w:t xml:space="preserve"> </w:t>
            </w:r>
            <w:r>
              <w:rPr/>
              <w:t>освіти,</w:t>
            </w:r>
            <w:r>
              <w:rPr>
                <w:spacing w:val="43"/>
              </w:rPr>
              <w:t xml:space="preserve"> суб’єкти підприємницької діяльності,</w:t>
            </w:r>
            <w:r>
              <w:rPr/>
              <w:t>що</w:t>
            </w:r>
            <w:r>
              <w:rPr>
                <w:spacing w:val="43"/>
              </w:rPr>
              <w:t xml:space="preserve"> </w:t>
            </w:r>
            <w:r>
              <w:rPr/>
              <w:t>мають</w:t>
            </w:r>
            <w:r>
              <w:rPr>
                <w:spacing w:val="44"/>
              </w:rPr>
              <w:t xml:space="preserve"> </w:t>
            </w:r>
            <w:r>
              <w:rPr/>
              <w:t>ліцензію</w:t>
            </w:r>
            <w:r>
              <w:rPr>
                <w:spacing w:val="41"/>
              </w:rPr>
              <w:t xml:space="preserve"> </w:t>
            </w:r>
            <w:r>
              <w:rPr/>
              <w:t>на</w:t>
            </w:r>
            <w:r>
              <w:rPr>
                <w:spacing w:val="44"/>
              </w:rPr>
              <w:t xml:space="preserve"> </w:t>
            </w:r>
            <w:r>
              <w:rPr/>
              <w:t>надання</w:t>
            </w:r>
            <w:r>
              <w:rPr>
                <w:spacing w:val="42"/>
              </w:rPr>
              <w:t xml:space="preserve"> </w:t>
            </w:r>
            <w:r>
              <w:rPr/>
              <w:t>освітніх</w:t>
            </w:r>
            <w:r>
              <w:rPr>
                <w:spacing w:val="43"/>
              </w:rPr>
              <w:t xml:space="preserve"> </w:t>
            </w:r>
            <w:r>
              <w:rPr/>
              <w:t>послуг</w:t>
            </w:r>
            <w:r>
              <w:rPr>
                <w:spacing w:val="45"/>
              </w:rPr>
              <w:t xml:space="preserve"> </w:t>
            </w:r>
            <w:r>
              <w:rPr/>
              <w:t>у</w:t>
            </w:r>
            <w:r>
              <w:rPr>
                <w:spacing w:val="41"/>
              </w:rPr>
              <w:t xml:space="preserve"> </w:t>
            </w:r>
            <w:r>
              <w:rPr/>
              <w:t>сфері</w:t>
            </w:r>
            <w:r>
              <w:rPr>
                <w:spacing w:val="-52"/>
              </w:rPr>
              <w:t xml:space="preserve">                    </w:t>
            </w:r>
            <w:r>
              <w:rPr/>
              <w:t>дошкільної</w:t>
            </w:r>
            <w:r>
              <w:rPr>
                <w:spacing w:val="-1"/>
              </w:rPr>
              <w:t xml:space="preserve"> </w:t>
            </w:r>
            <w:r>
              <w:rPr/>
              <w:t>освіти,</w:t>
            </w:r>
            <w:r>
              <w:rPr>
                <w:spacing w:val="-1"/>
              </w:rPr>
              <w:t xml:space="preserve"> </w:t>
            </w:r>
            <w:r>
              <w:rPr/>
              <w:t>на</w:t>
            </w:r>
            <w:r>
              <w:rPr>
                <w:spacing w:val="-1"/>
              </w:rPr>
              <w:t xml:space="preserve"> </w:t>
            </w:r>
            <w:r>
              <w:rPr/>
              <w:t>площі,</w:t>
            </w:r>
            <w:r>
              <w:rPr>
                <w:spacing w:val="-5"/>
              </w:rPr>
              <w:t xml:space="preserve"> </w:t>
            </w:r>
            <w:r>
              <w:rPr/>
              <w:t>що</w:t>
            </w:r>
            <w:r>
              <w:rPr>
                <w:spacing w:val="-1"/>
              </w:rPr>
              <w:t xml:space="preserve"> </w:t>
            </w:r>
            <w:r>
              <w:rPr/>
              <w:t>використовується для</w:t>
            </w:r>
            <w:r>
              <w:rPr>
                <w:spacing w:val="-2"/>
              </w:rPr>
              <w:t xml:space="preserve"> </w:t>
            </w:r>
            <w:r>
              <w:rPr/>
              <w:t>надання</w:t>
            </w:r>
            <w:r>
              <w:rPr>
                <w:spacing w:val="-2"/>
              </w:rPr>
              <w:t xml:space="preserve"> </w:t>
            </w:r>
            <w:r>
              <w:rPr/>
              <w:t>ліцензійних</w:t>
            </w:r>
            <w:r>
              <w:rPr>
                <w:spacing w:val="-4"/>
              </w:rPr>
              <w:t xml:space="preserve"> </w:t>
            </w:r>
            <w:r>
              <w:rPr/>
              <w:t xml:space="preserve">послуг </w:t>
            </w:r>
          </w:p>
        </w:tc>
        <w:tc>
          <w:tcPr>
            <w:tcW w:w="2057" w:type="dxa"/>
            <w:tcBorders>
              <w:left w:val="single" w:sz="4" w:space="0" w:color="000000"/>
              <w:bottom w:val="single" w:sz="4" w:space="0" w:color="000000"/>
              <w:right w:val="single" w:sz="4" w:space="0" w:color="000000"/>
            </w:tcBorders>
          </w:tcPr>
          <w:p>
            <w:pPr>
              <w:pStyle w:val="TableParagraph"/>
              <w:widowControl w:val="false"/>
              <w:spacing w:before="45" w:after="0"/>
              <w:jc w:val="center"/>
              <w:rPr>
                <w:color w:val="00B050"/>
              </w:rPr>
            </w:pPr>
            <w:r>
              <w:rPr>
                <w:lang w:val="en-US"/>
              </w:rPr>
              <w:t>1</w:t>
            </w:r>
          </w:p>
        </w:tc>
      </w:tr>
      <w:tr>
        <w:trPr/>
        <w:tc>
          <w:tcPr>
            <w:tcW w:w="7427" w:type="dxa"/>
            <w:tcBorders>
              <w:left w:val="single" w:sz="4" w:space="0" w:color="000000"/>
              <w:bottom w:val="single" w:sz="4" w:space="0" w:color="000000"/>
            </w:tcBorders>
          </w:tcPr>
          <w:p>
            <w:pPr>
              <w:pStyle w:val="TableParagraph"/>
              <w:widowControl w:val="false"/>
              <w:spacing w:before="45" w:after="0"/>
              <w:ind w:right="45" w:hanging="0"/>
              <w:jc w:val="both"/>
              <w:rPr/>
            </w:pPr>
            <w:r>
              <w:rPr/>
              <w:t>15.</w:t>
            </w:r>
            <w:r>
              <w:rPr>
                <w:spacing w:val="-12"/>
              </w:rPr>
              <w:t xml:space="preserve"> </w:t>
            </w:r>
            <w:r>
              <w:rPr/>
              <w:t>Державні</w:t>
            </w:r>
            <w:r>
              <w:rPr>
                <w:spacing w:val="-11"/>
              </w:rPr>
              <w:t xml:space="preserve"> </w:t>
            </w:r>
            <w:r>
              <w:rPr/>
              <w:t>та</w:t>
            </w:r>
            <w:r>
              <w:rPr>
                <w:spacing w:val="-12"/>
              </w:rPr>
              <w:t xml:space="preserve"> </w:t>
            </w:r>
            <w:r>
              <w:rPr/>
              <w:t>комунальні</w:t>
            </w:r>
            <w:r>
              <w:rPr>
                <w:spacing w:val="-11"/>
              </w:rPr>
              <w:t xml:space="preserve"> </w:t>
            </w:r>
            <w:r>
              <w:rPr/>
              <w:t>спеціалізовані</w:t>
            </w:r>
            <w:r>
              <w:rPr>
                <w:spacing w:val="-11"/>
              </w:rPr>
              <w:t xml:space="preserve"> </w:t>
            </w:r>
            <w:r>
              <w:rPr/>
              <w:t>підприємства,</w:t>
            </w:r>
            <w:r>
              <w:rPr>
                <w:spacing w:val="-11"/>
              </w:rPr>
              <w:t xml:space="preserve"> </w:t>
            </w:r>
            <w:r>
              <w:rPr/>
              <w:t>установи</w:t>
            </w:r>
            <w:r>
              <w:rPr>
                <w:spacing w:val="-13"/>
              </w:rPr>
              <w:t xml:space="preserve"> </w:t>
            </w:r>
            <w:r>
              <w:rPr/>
              <w:t>та</w:t>
            </w:r>
            <w:r>
              <w:rPr>
                <w:spacing w:val="-12"/>
              </w:rPr>
              <w:t xml:space="preserve"> </w:t>
            </w:r>
            <w:r>
              <w:rPr/>
              <w:t>заклади</w:t>
            </w:r>
            <w:r>
              <w:rPr>
                <w:spacing w:val="-13"/>
              </w:rPr>
              <w:t xml:space="preserve"> </w:t>
            </w:r>
            <w:r>
              <w:rPr/>
              <w:t xml:space="preserve">соціального   </w:t>
            </w:r>
            <w:r>
              <w:rPr>
                <w:spacing w:val="-52"/>
              </w:rPr>
              <w:t xml:space="preserve"> </w:t>
            </w:r>
            <w:r>
              <w:rPr/>
              <w:t>обслуговування,</w:t>
            </w:r>
            <w:r>
              <w:rPr>
                <w:spacing w:val="1"/>
              </w:rPr>
              <w:t xml:space="preserve"> </w:t>
            </w:r>
            <w:r>
              <w:rPr/>
              <w:t>що</w:t>
            </w:r>
            <w:r>
              <w:rPr>
                <w:spacing w:val="1"/>
              </w:rPr>
              <w:t xml:space="preserve"> </w:t>
            </w:r>
            <w:r>
              <w:rPr/>
              <w:t>надають</w:t>
            </w:r>
            <w:r>
              <w:rPr>
                <w:spacing w:val="1"/>
              </w:rPr>
              <w:t xml:space="preserve"> </w:t>
            </w:r>
            <w:r>
              <w:rPr/>
              <w:t>соціальні</w:t>
            </w:r>
            <w:r>
              <w:rPr>
                <w:spacing w:val="1"/>
              </w:rPr>
              <w:t xml:space="preserve"> </w:t>
            </w:r>
            <w:r>
              <w:rPr/>
              <w:t>послуги</w:t>
            </w:r>
            <w:r>
              <w:rPr>
                <w:spacing w:val="1"/>
              </w:rPr>
              <w:t xml:space="preserve"> </w:t>
            </w:r>
            <w:r>
              <w:rPr/>
              <w:t>відповідно</w:t>
            </w:r>
            <w:r>
              <w:rPr>
                <w:spacing w:val="1"/>
              </w:rPr>
              <w:t xml:space="preserve"> </w:t>
            </w:r>
            <w:r>
              <w:rPr/>
              <w:t xml:space="preserve">до </w:t>
            </w:r>
            <w:hyperlink r:id="rId4">
              <w:r>
                <w:rPr/>
                <w:t>Закону</w:t>
              </w:r>
              <w:r>
                <w:rPr>
                  <w:spacing w:val="1"/>
                </w:rPr>
                <w:t xml:space="preserve"> </w:t>
              </w:r>
              <w:r>
                <w:rPr/>
                <w:t xml:space="preserve">України </w:t>
              </w:r>
            </w:hyperlink>
            <w:r>
              <w:rPr/>
              <w:t>“Про</w:t>
            </w:r>
            <w:r>
              <w:rPr>
                <w:spacing w:val="1"/>
              </w:rPr>
              <w:t xml:space="preserve"> </w:t>
            </w:r>
            <w:r>
              <w:rPr/>
              <w:t>соціальні</w:t>
            </w:r>
            <w:r>
              <w:rPr>
                <w:spacing w:val="-1"/>
              </w:rPr>
              <w:t xml:space="preserve"> </w:t>
            </w:r>
            <w:r>
              <w:rPr/>
              <w:t>послуги” (крім</w:t>
            </w:r>
            <w:r>
              <w:rPr>
                <w:spacing w:val="-3"/>
              </w:rPr>
              <w:t xml:space="preserve"> </w:t>
            </w:r>
            <w:r>
              <w:rPr/>
              <w:t>орендарів,</w:t>
            </w:r>
            <w:r>
              <w:rPr>
                <w:spacing w:val="-1"/>
              </w:rPr>
              <w:t xml:space="preserve"> </w:t>
            </w:r>
            <w:r>
              <w:rPr/>
              <w:t>зазначених у</w:t>
            </w:r>
            <w:r>
              <w:rPr>
                <w:spacing w:val="-4"/>
              </w:rPr>
              <w:t xml:space="preserve"> </w:t>
            </w:r>
            <w:r>
              <w:rPr/>
              <w:t>пункті 13 цієї</w:t>
            </w:r>
            <w:r>
              <w:rPr>
                <w:spacing w:val="-3"/>
              </w:rPr>
              <w:t xml:space="preserve"> </w:t>
            </w:r>
            <w:r>
              <w:rPr/>
              <w:t>Методики)</w:t>
            </w:r>
          </w:p>
        </w:tc>
        <w:tc>
          <w:tcPr>
            <w:tcW w:w="2057" w:type="dxa"/>
            <w:tcBorders>
              <w:left w:val="single" w:sz="4" w:space="0" w:color="000000"/>
              <w:bottom w:val="single" w:sz="4" w:space="0" w:color="000000"/>
              <w:right w:val="single" w:sz="4" w:space="0" w:color="000000"/>
            </w:tcBorders>
          </w:tcPr>
          <w:p>
            <w:pPr>
              <w:pStyle w:val="TableParagraph"/>
              <w:widowControl w:val="false"/>
              <w:spacing w:before="45" w:after="0"/>
              <w:jc w:val="center"/>
              <w:rPr/>
            </w:pPr>
            <w:r>
              <w:rPr>
                <w:lang w:val="en-US"/>
              </w:rPr>
              <w:t>1</w:t>
            </w:r>
          </w:p>
        </w:tc>
      </w:tr>
      <w:tr>
        <w:trPr>
          <w:trHeight w:val="633" w:hRule="atLeast"/>
        </w:trPr>
        <w:tc>
          <w:tcPr>
            <w:tcW w:w="7427" w:type="dxa"/>
            <w:tcBorders>
              <w:left w:val="single" w:sz="4" w:space="0" w:color="000000"/>
              <w:bottom w:val="single" w:sz="4" w:space="0" w:color="000000"/>
            </w:tcBorders>
          </w:tcPr>
          <w:p>
            <w:pPr>
              <w:pStyle w:val="TableParagraph"/>
              <w:widowControl w:val="false"/>
              <w:spacing w:before="45" w:after="0"/>
              <w:rPr/>
            </w:pPr>
            <w:r>
              <w:rPr/>
              <w:t>16.</w:t>
            </w:r>
            <w:r>
              <w:rPr>
                <w:spacing w:val="-3"/>
              </w:rPr>
              <w:t xml:space="preserve"> </w:t>
            </w:r>
            <w:r>
              <w:rPr/>
              <w:t>Релігійні</w:t>
            </w:r>
            <w:r>
              <w:rPr>
                <w:spacing w:val="-2"/>
              </w:rPr>
              <w:t xml:space="preserve"> </w:t>
            </w:r>
            <w:r>
              <w:rPr/>
              <w:t>організації</w:t>
            </w:r>
            <w:r>
              <w:rPr>
                <w:spacing w:val="-2"/>
              </w:rPr>
              <w:t xml:space="preserve"> </w:t>
            </w:r>
            <w:r>
              <w:rPr/>
              <w:t>для</w:t>
            </w:r>
            <w:r>
              <w:rPr>
                <w:spacing w:val="-1"/>
              </w:rPr>
              <w:t xml:space="preserve"> </w:t>
            </w:r>
            <w:r>
              <w:rPr/>
              <w:t>забезпечення</w:t>
            </w:r>
            <w:r>
              <w:rPr>
                <w:spacing w:val="-4"/>
              </w:rPr>
              <w:t xml:space="preserve"> </w:t>
            </w:r>
            <w:r>
              <w:rPr/>
              <w:t>проведення</w:t>
            </w:r>
            <w:r>
              <w:rPr>
                <w:spacing w:val="-5"/>
              </w:rPr>
              <w:t xml:space="preserve"> </w:t>
            </w:r>
            <w:r>
              <w:rPr/>
              <w:t>релігійних</w:t>
            </w:r>
            <w:r>
              <w:rPr>
                <w:spacing w:val="-2"/>
              </w:rPr>
              <w:t xml:space="preserve"> </w:t>
            </w:r>
            <w:r>
              <w:rPr/>
              <w:t>обрядів</w:t>
            </w:r>
            <w:r>
              <w:rPr>
                <w:spacing w:val="-4"/>
              </w:rPr>
              <w:t xml:space="preserve"> </w:t>
            </w:r>
            <w:r>
              <w:rPr/>
              <w:t>та</w:t>
            </w:r>
            <w:r>
              <w:rPr>
                <w:spacing w:val="-3"/>
              </w:rPr>
              <w:t xml:space="preserve"> </w:t>
            </w:r>
            <w:r>
              <w:rPr/>
              <w:t>церемоній:</w:t>
            </w:r>
          </w:p>
        </w:tc>
        <w:tc>
          <w:tcPr>
            <w:tcW w:w="2057" w:type="dxa"/>
            <w:tcBorders>
              <w:left w:val="single" w:sz="4" w:space="0" w:color="000000"/>
              <w:bottom w:val="single" w:sz="4" w:space="0" w:color="000000"/>
              <w:right w:val="single" w:sz="4" w:space="0" w:color="000000"/>
            </w:tcBorders>
          </w:tcPr>
          <w:p>
            <w:pPr>
              <w:pStyle w:val="Style24"/>
              <w:widowControl w:val="false"/>
              <w:spacing w:before="0" w:after="160"/>
              <w:rPr/>
            </w:pPr>
            <w:r>
              <w:rPr/>
            </w:r>
          </w:p>
        </w:tc>
      </w:tr>
      <w:tr>
        <w:trPr/>
        <w:tc>
          <w:tcPr>
            <w:tcW w:w="7427" w:type="dxa"/>
            <w:tcBorders>
              <w:left w:val="single" w:sz="4" w:space="0" w:color="000000"/>
              <w:bottom w:val="single" w:sz="4" w:space="0" w:color="000000"/>
            </w:tcBorders>
          </w:tcPr>
          <w:p>
            <w:pPr>
              <w:pStyle w:val="TableParagraph"/>
              <w:widowControl w:val="false"/>
              <w:spacing w:before="45" w:after="0"/>
              <w:rPr/>
            </w:pPr>
            <w:r>
              <w:rPr/>
              <w:t>на</w:t>
            </w:r>
            <w:r>
              <w:rPr>
                <w:spacing w:val="-1"/>
              </w:rPr>
              <w:t xml:space="preserve"> </w:t>
            </w:r>
            <w:r>
              <w:rPr/>
              <w:t>площі не</w:t>
            </w:r>
            <w:r>
              <w:rPr>
                <w:spacing w:val="-1"/>
              </w:rPr>
              <w:t xml:space="preserve"> </w:t>
            </w:r>
            <w:r>
              <w:rPr/>
              <w:t>більш</w:t>
            </w:r>
            <w:r>
              <w:rPr>
                <w:spacing w:val="-1"/>
              </w:rPr>
              <w:t xml:space="preserve"> </w:t>
            </w:r>
            <w:r>
              <w:rPr/>
              <w:t>як 50</w:t>
            </w:r>
            <w:r>
              <w:rPr>
                <w:spacing w:val="-1"/>
              </w:rPr>
              <w:t xml:space="preserve"> </w:t>
            </w:r>
            <w:r>
              <w:rPr/>
              <w:t>кв.</w:t>
            </w:r>
            <w:r>
              <w:rPr>
                <w:spacing w:val="-1"/>
              </w:rPr>
              <w:t xml:space="preserve"> </w:t>
            </w:r>
            <w:r>
              <w:rPr/>
              <w:t>метрів</w:t>
            </w:r>
          </w:p>
        </w:tc>
        <w:tc>
          <w:tcPr>
            <w:tcW w:w="2057" w:type="dxa"/>
            <w:tcBorders>
              <w:left w:val="single" w:sz="4" w:space="0" w:color="000000"/>
              <w:bottom w:val="single" w:sz="4" w:space="0" w:color="000000"/>
              <w:right w:val="single" w:sz="4" w:space="0" w:color="000000"/>
            </w:tcBorders>
          </w:tcPr>
          <w:p>
            <w:pPr>
              <w:pStyle w:val="TableParagraph"/>
              <w:widowControl w:val="false"/>
              <w:spacing w:before="45" w:after="0"/>
              <w:jc w:val="center"/>
              <w:rPr/>
            </w:pPr>
            <w:r>
              <w:rPr>
                <w:lang w:val="en-US"/>
              </w:rPr>
              <w:t>3</w:t>
            </w:r>
          </w:p>
        </w:tc>
      </w:tr>
      <w:tr>
        <w:trPr/>
        <w:tc>
          <w:tcPr>
            <w:tcW w:w="7427" w:type="dxa"/>
            <w:tcBorders>
              <w:left w:val="single" w:sz="4" w:space="0" w:color="000000"/>
              <w:bottom w:val="single" w:sz="4" w:space="0" w:color="000000"/>
            </w:tcBorders>
          </w:tcPr>
          <w:p>
            <w:pPr>
              <w:pStyle w:val="TableParagraph"/>
              <w:widowControl w:val="false"/>
              <w:spacing w:before="45" w:after="0"/>
              <w:rPr/>
            </w:pPr>
            <w:r>
              <w:rPr/>
              <w:t>на</w:t>
            </w:r>
            <w:r>
              <w:rPr>
                <w:spacing w:val="-2"/>
              </w:rPr>
              <w:t xml:space="preserve"> </w:t>
            </w:r>
            <w:r>
              <w:rPr/>
              <w:t>частині</w:t>
            </w:r>
            <w:r>
              <w:rPr>
                <w:spacing w:val="-1"/>
              </w:rPr>
              <w:t xml:space="preserve"> </w:t>
            </w:r>
            <w:r>
              <w:rPr/>
              <w:t>площі,</w:t>
            </w:r>
            <w:r>
              <w:rPr>
                <w:spacing w:val="-1"/>
              </w:rPr>
              <w:t xml:space="preserve"> </w:t>
            </w:r>
            <w:r>
              <w:rPr/>
              <w:t>що</w:t>
            </w:r>
            <w:r>
              <w:rPr>
                <w:spacing w:val="-1"/>
              </w:rPr>
              <w:t xml:space="preserve"> </w:t>
            </w:r>
            <w:r>
              <w:rPr/>
              <w:t>перевищує</w:t>
            </w:r>
            <w:r>
              <w:rPr>
                <w:spacing w:val="-2"/>
              </w:rPr>
              <w:t xml:space="preserve"> </w:t>
            </w:r>
            <w:r>
              <w:rPr/>
              <w:t>50</w:t>
            </w:r>
            <w:r>
              <w:rPr>
                <w:spacing w:val="-1"/>
              </w:rPr>
              <w:t xml:space="preserve"> </w:t>
            </w:r>
            <w:r>
              <w:rPr/>
              <w:t>кв.</w:t>
            </w:r>
            <w:r>
              <w:rPr>
                <w:spacing w:val="-1"/>
              </w:rPr>
              <w:t xml:space="preserve"> </w:t>
            </w:r>
            <w:r>
              <w:rPr/>
              <w:t>метрів</w:t>
            </w:r>
          </w:p>
        </w:tc>
        <w:tc>
          <w:tcPr>
            <w:tcW w:w="2057" w:type="dxa"/>
            <w:tcBorders>
              <w:left w:val="single" w:sz="4" w:space="0" w:color="000000"/>
              <w:bottom w:val="single" w:sz="4" w:space="0" w:color="000000"/>
              <w:right w:val="single" w:sz="4" w:space="0" w:color="000000"/>
            </w:tcBorders>
          </w:tcPr>
          <w:p>
            <w:pPr>
              <w:pStyle w:val="TableParagraph"/>
              <w:widowControl w:val="false"/>
              <w:spacing w:before="45" w:after="0"/>
              <w:jc w:val="center"/>
              <w:rPr/>
            </w:pPr>
            <w:r>
              <w:rPr>
                <w:lang w:val="en-US"/>
              </w:rPr>
              <w:t>7</w:t>
            </w:r>
          </w:p>
        </w:tc>
      </w:tr>
      <w:tr>
        <w:trPr/>
        <w:tc>
          <w:tcPr>
            <w:tcW w:w="7427" w:type="dxa"/>
            <w:tcBorders>
              <w:left w:val="single" w:sz="4" w:space="0" w:color="000000"/>
              <w:bottom w:val="single" w:sz="4" w:space="0" w:color="000000"/>
            </w:tcBorders>
          </w:tcPr>
          <w:p>
            <w:pPr>
              <w:pStyle w:val="TableParagraph"/>
              <w:widowControl w:val="false"/>
              <w:spacing w:before="47" w:after="0"/>
              <w:ind w:right="46" w:hanging="0"/>
              <w:jc w:val="both"/>
              <w:rPr/>
            </w:pPr>
            <w:r>
              <w:rPr/>
              <w:t>17. Народні депутати України або депутати місцевих рад для розміщення громадської</w:t>
            </w:r>
            <w:r>
              <w:rPr>
                <w:spacing w:val="1"/>
              </w:rPr>
              <w:t xml:space="preserve"> </w:t>
            </w:r>
            <w:r>
              <w:rPr/>
              <w:t>приймальні,</w:t>
            </w:r>
            <w:r>
              <w:rPr>
                <w:spacing w:val="1"/>
              </w:rPr>
              <w:t xml:space="preserve"> </w:t>
            </w:r>
            <w:r>
              <w:rPr/>
              <w:t>у</w:t>
            </w:r>
            <w:r>
              <w:rPr>
                <w:spacing w:val="1"/>
              </w:rPr>
              <w:t xml:space="preserve"> </w:t>
            </w:r>
            <w:r>
              <w:rPr/>
              <w:t>тому</w:t>
            </w:r>
            <w:r>
              <w:rPr>
                <w:spacing w:val="1"/>
              </w:rPr>
              <w:t xml:space="preserve"> </w:t>
            </w:r>
            <w:r>
              <w:rPr/>
              <w:t>числі</w:t>
            </w:r>
            <w:r>
              <w:rPr>
                <w:spacing w:val="1"/>
              </w:rPr>
              <w:t xml:space="preserve"> </w:t>
            </w:r>
            <w:r>
              <w:rPr/>
              <w:t>коли</w:t>
            </w:r>
            <w:r>
              <w:rPr>
                <w:spacing w:val="1"/>
              </w:rPr>
              <w:t xml:space="preserve"> </w:t>
            </w:r>
            <w:r>
              <w:rPr/>
              <w:t>договір</w:t>
            </w:r>
            <w:r>
              <w:rPr>
                <w:spacing w:val="1"/>
              </w:rPr>
              <w:t xml:space="preserve"> </w:t>
            </w:r>
            <w:r>
              <w:rPr/>
              <w:t>оренди</w:t>
            </w:r>
            <w:r>
              <w:rPr>
                <w:spacing w:val="1"/>
              </w:rPr>
              <w:t xml:space="preserve"> </w:t>
            </w:r>
            <w:r>
              <w:rPr/>
              <w:t>від</w:t>
            </w:r>
            <w:r>
              <w:rPr>
                <w:spacing w:val="1"/>
              </w:rPr>
              <w:t xml:space="preserve"> </w:t>
            </w:r>
            <w:r>
              <w:rPr/>
              <w:t>імені</w:t>
            </w:r>
            <w:r>
              <w:rPr>
                <w:spacing w:val="1"/>
              </w:rPr>
              <w:t xml:space="preserve"> </w:t>
            </w:r>
            <w:r>
              <w:rPr/>
              <w:t>депутата</w:t>
            </w:r>
            <w:r>
              <w:rPr>
                <w:spacing w:val="1"/>
              </w:rPr>
              <w:t xml:space="preserve"> </w:t>
            </w:r>
            <w:r>
              <w:rPr/>
              <w:t xml:space="preserve">укладається </w:t>
            </w:r>
            <w:r>
              <w:rPr>
                <w:spacing w:val="-52"/>
              </w:rPr>
              <w:t xml:space="preserve"> </w:t>
            </w:r>
            <w:r>
              <w:rPr/>
              <w:t>громадською</w:t>
            </w:r>
            <w:r>
              <w:rPr>
                <w:spacing w:val="1"/>
              </w:rPr>
              <w:t xml:space="preserve"> </w:t>
            </w:r>
            <w:r>
              <w:rPr/>
              <w:t>організацією</w:t>
            </w:r>
            <w:r>
              <w:rPr>
                <w:spacing w:val="1"/>
              </w:rPr>
              <w:t xml:space="preserve"> </w:t>
            </w:r>
            <w:r>
              <w:rPr/>
              <w:t>в</w:t>
            </w:r>
            <w:r>
              <w:rPr>
                <w:spacing w:val="1"/>
              </w:rPr>
              <w:t xml:space="preserve"> </w:t>
            </w:r>
            <w:r>
              <w:rPr/>
              <w:t>інтересах</w:t>
            </w:r>
            <w:r>
              <w:rPr>
                <w:spacing w:val="1"/>
              </w:rPr>
              <w:t xml:space="preserve"> </w:t>
            </w:r>
            <w:r>
              <w:rPr/>
              <w:t>депутата</w:t>
            </w:r>
            <w:r>
              <w:rPr>
                <w:spacing w:val="1"/>
              </w:rPr>
              <w:t xml:space="preserve"> </w:t>
            </w:r>
            <w:r>
              <w:rPr/>
              <w:t>і</w:t>
            </w:r>
            <w:r>
              <w:rPr>
                <w:spacing w:val="1"/>
              </w:rPr>
              <w:t xml:space="preserve"> </w:t>
            </w:r>
            <w:r>
              <w:rPr/>
              <w:t>для</w:t>
            </w:r>
            <w:r>
              <w:rPr>
                <w:spacing w:val="1"/>
              </w:rPr>
              <w:t xml:space="preserve"> </w:t>
            </w:r>
            <w:r>
              <w:rPr/>
              <w:t>розміщення</w:t>
            </w:r>
            <w:r>
              <w:rPr>
                <w:spacing w:val="1"/>
              </w:rPr>
              <w:t xml:space="preserve"> </w:t>
            </w:r>
            <w:r>
              <w:rPr/>
              <w:t>його</w:t>
            </w:r>
            <w:r>
              <w:rPr>
                <w:spacing w:val="1"/>
              </w:rPr>
              <w:t xml:space="preserve"> </w:t>
            </w:r>
            <w:r>
              <w:rPr/>
              <w:t>депутатської</w:t>
            </w:r>
            <w:r>
              <w:rPr>
                <w:spacing w:val="-52"/>
              </w:rPr>
              <w:t xml:space="preserve"> </w:t>
            </w:r>
            <w:r>
              <w:rPr/>
              <w:t>приймальні</w:t>
            </w:r>
            <w:r>
              <w:rPr>
                <w:spacing w:val="1"/>
              </w:rPr>
              <w:t xml:space="preserve"> </w:t>
            </w:r>
            <w:r>
              <w:rPr/>
              <w:t>(крім</w:t>
            </w:r>
            <w:r>
              <w:rPr>
                <w:spacing w:val="1"/>
              </w:rPr>
              <w:t xml:space="preserve"> </w:t>
            </w:r>
            <w:r>
              <w:rPr/>
              <w:t>випадків,</w:t>
            </w:r>
            <w:r>
              <w:rPr>
                <w:spacing w:val="1"/>
              </w:rPr>
              <w:t xml:space="preserve"> </w:t>
            </w:r>
            <w:r>
              <w:rPr/>
              <w:t>коли</w:t>
            </w:r>
            <w:r>
              <w:rPr>
                <w:spacing w:val="1"/>
              </w:rPr>
              <w:t xml:space="preserve"> </w:t>
            </w:r>
            <w:r>
              <w:rPr/>
              <w:t>в</w:t>
            </w:r>
            <w:r>
              <w:rPr>
                <w:spacing w:val="1"/>
              </w:rPr>
              <w:t xml:space="preserve"> </w:t>
            </w:r>
            <w:r>
              <w:rPr/>
              <w:t>інтересах</w:t>
            </w:r>
            <w:r>
              <w:rPr>
                <w:spacing w:val="1"/>
              </w:rPr>
              <w:t xml:space="preserve"> </w:t>
            </w:r>
            <w:r>
              <w:rPr/>
              <w:t>народного</w:t>
            </w:r>
            <w:r>
              <w:rPr>
                <w:spacing w:val="1"/>
              </w:rPr>
              <w:t xml:space="preserve"> </w:t>
            </w:r>
            <w:r>
              <w:rPr/>
              <w:t>депутата</w:t>
            </w:r>
            <w:r>
              <w:rPr>
                <w:spacing w:val="1"/>
              </w:rPr>
              <w:t xml:space="preserve"> </w:t>
            </w:r>
            <w:r>
              <w:rPr/>
              <w:t>України</w:t>
            </w:r>
            <w:r>
              <w:rPr>
                <w:spacing w:val="1"/>
              </w:rPr>
              <w:t xml:space="preserve"> </w:t>
            </w:r>
            <w:r>
              <w:rPr/>
              <w:t>діє</w:t>
            </w:r>
            <w:r>
              <w:rPr>
                <w:spacing w:val="1"/>
              </w:rPr>
              <w:t xml:space="preserve"> </w:t>
            </w:r>
            <w:r>
              <w:rPr/>
              <w:t>уповноважений</w:t>
            </w:r>
            <w:r>
              <w:rPr>
                <w:spacing w:val="-10"/>
              </w:rPr>
              <w:t xml:space="preserve"> </w:t>
            </w:r>
            <w:r>
              <w:rPr/>
              <w:t>орган</w:t>
            </w:r>
            <w:r>
              <w:rPr>
                <w:spacing w:val="-10"/>
              </w:rPr>
              <w:t xml:space="preserve"> </w:t>
            </w:r>
            <w:r>
              <w:rPr/>
              <w:t>Верховної</w:t>
            </w:r>
            <w:r>
              <w:rPr>
                <w:spacing w:val="-8"/>
              </w:rPr>
              <w:t xml:space="preserve"> </w:t>
            </w:r>
            <w:r>
              <w:rPr/>
              <w:t>Ради</w:t>
            </w:r>
            <w:r>
              <w:rPr>
                <w:spacing w:val="-12"/>
              </w:rPr>
              <w:t xml:space="preserve"> </w:t>
            </w:r>
            <w:r>
              <w:rPr/>
              <w:t>України,</w:t>
            </w:r>
            <w:r>
              <w:rPr>
                <w:spacing w:val="-10"/>
              </w:rPr>
              <w:t xml:space="preserve"> </w:t>
            </w:r>
            <w:r>
              <w:rPr/>
              <w:t>в</w:t>
            </w:r>
            <w:r>
              <w:rPr>
                <w:spacing w:val="-10"/>
              </w:rPr>
              <w:t xml:space="preserve"> </w:t>
            </w:r>
            <w:r>
              <w:rPr/>
              <w:t>такому</w:t>
            </w:r>
            <w:r>
              <w:rPr>
                <w:spacing w:val="-10"/>
              </w:rPr>
              <w:t xml:space="preserve"> </w:t>
            </w:r>
            <w:r>
              <w:rPr/>
              <w:t>разі</w:t>
            </w:r>
            <w:r>
              <w:rPr>
                <w:spacing w:val="-8"/>
              </w:rPr>
              <w:t xml:space="preserve"> </w:t>
            </w:r>
            <w:r>
              <w:rPr/>
              <w:t>застосовується</w:t>
            </w:r>
            <w:r>
              <w:rPr>
                <w:spacing w:val="-3"/>
              </w:rPr>
              <w:t xml:space="preserve"> </w:t>
            </w:r>
            <w:r>
              <w:rPr/>
              <w:t>13</w:t>
            </w:r>
            <w:r>
              <w:rPr>
                <w:spacing w:val="-9"/>
              </w:rPr>
              <w:t xml:space="preserve"> </w:t>
            </w:r>
            <w:r>
              <w:rPr/>
              <w:t>пункт</w:t>
            </w:r>
            <w:r>
              <w:rPr>
                <w:spacing w:val="-2"/>
              </w:rPr>
              <w:t xml:space="preserve"> </w:t>
            </w:r>
            <w:r>
              <w:rPr/>
              <w:t>цієї</w:t>
            </w:r>
            <w:r>
              <w:rPr>
                <w:spacing w:val="-52"/>
              </w:rPr>
              <w:t xml:space="preserve">       </w:t>
            </w:r>
            <w:r>
              <w:rPr/>
              <w:t>Методики):</w:t>
            </w:r>
          </w:p>
        </w:tc>
        <w:tc>
          <w:tcPr>
            <w:tcW w:w="2057" w:type="dxa"/>
            <w:tcBorders>
              <w:left w:val="single" w:sz="4" w:space="0" w:color="000000"/>
              <w:bottom w:val="single" w:sz="4" w:space="0" w:color="000000"/>
              <w:right w:val="single" w:sz="4" w:space="0" w:color="000000"/>
            </w:tcBorders>
          </w:tcPr>
          <w:p>
            <w:pPr>
              <w:pStyle w:val="TableParagraph"/>
              <w:widowControl w:val="false"/>
              <w:spacing w:before="45" w:after="0"/>
              <w:jc w:val="center"/>
              <w:rPr/>
            </w:pPr>
            <w:r>
              <w:rPr/>
            </w:r>
          </w:p>
        </w:tc>
      </w:tr>
      <w:tr>
        <w:trPr/>
        <w:tc>
          <w:tcPr>
            <w:tcW w:w="7427" w:type="dxa"/>
            <w:tcBorders>
              <w:left w:val="single" w:sz="4" w:space="0" w:color="000000"/>
              <w:bottom w:val="single" w:sz="4" w:space="0" w:color="000000"/>
            </w:tcBorders>
          </w:tcPr>
          <w:p>
            <w:pPr>
              <w:pStyle w:val="TableParagraph"/>
              <w:widowControl w:val="false"/>
              <w:spacing w:before="45" w:after="0"/>
              <w:rPr/>
            </w:pPr>
            <w:r>
              <w:rPr/>
              <w:t>на</w:t>
            </w:r>
            <w:r>
              <w:rPr>
                <w:spacing w:val="-1"/>
              </w:rPr>
              <w:t xml:space="preserve"> </w:t>
            </w:r>
            <w:r>
              <w:rPr/>
              <w:t>площі не</w:t>
            </w:r>
            <w:r>
              <w:rPr>
                <w:spacing w:val="-1"/>
              </w:rPr>
              <w:t xml:space="preserve"> </w:t>
            </w:r>
            <w:r>
              <w:rPr/>
              <w:t>більш</w:t>
            </w:r>
            <w:r>
              <w:rPr>
                <w:spacing w:val="-1"/>
              </w:rPr>
              <w:t xml:space="preserve"> </w:t>
            </w:r>
            <w:r>
              <w:rPr/>
              <w:t>як 50</w:t>
            </w:r>
            <w:r>
              <w:rPr>
                <w:spacing w:val="-1"/>
              </w:rPr>
              <w:t xml:space="preserve"> </w:t>
            </w:r>
            <w:r>
              <w:rPr/>
              <w:t>кв.</w:t>
            </w:r>
            <w:r>
              <w:rPr>
                <w:spacing w:val="-1"/>
              </w:rPr>
              <w:t xml:space="preserve"> </w:t>
            </w:r>
            <w:r>
              <w:rPr/>
              <w:t>метрів</w:t>
            </w:r>
          </w:p>
        </w:tc>
        <w:tc>
          <w:tcPr>
            <w:tcW w:w="2057" w:type="dxa"/>
            <w:tcBorders>
              <w:left w:val="single" w:sz="4" w:space="0" w:color="000000"/>
              <w:bottom w:val="single" w:sz="4" w:space="0" w:color="000000"/>
              <w:right w:val="single" w:sz="4" w:space="0" w:color="000000"/>
            </w:tcBorders>
          </w:tcPr>
          <w:p>
            <w:pPr>
              <w:pStyle w:val="TableParagraph"/>
              <w:widowControl w:val="false"/>
              <w:spacing w:before="45" w:after="0"/>
              <w:jc w:val="center"/>
              <w:rPr/>
            </w:pPr>
            <w:r>
              <w:rPr>
                <w:lang w:val="en-US"/>
              </w:rPr>
              <w:t>3</w:t>
            </w:r>
          </w:p>
        </w:tc>
      </w:tr>
      <w:tr>
        <w:trPr/>
        <w:tc>
          <w:tcPr>
            <w:tcW w:w="7427" w:type="dxa"/>
            <w:tcBorders>
              <w:left w:val="single" w:sz="4" w:space="0" w:color="000000"/>
              <w:bottom w:val="single" w:sz="4" w:space="0" w:color="000000"/>
            </w:tcBorders>
          </w:tcPr>
          <w:p>
            <w:pPr>
              <w:pStyle w:val="TableParagraph"/>
              <w:widowControl w:val="false"/>
              <w:spacing w:before="45" w:after="0"/>
              <w:rPr/>
            </w:pPr>
            <w:r>
              <w:rPr/>
              <w:t>на</w:t>
            </w:r>
            <w:r>
              <w:rPr>
                <w:spacing w:val="-2"/>
              </w:rPr>
              <w:t xml:space="preserve"> </w:t>
            </w:r>
            <w:r>
              <w:rPr/>
              <w:t>частині</w:t>
            </w:r>
            <w:r>
              <w:rPr>
                <w:spacing w:val="-1"/>
              </w:rPr>
              <w:t xml:space="preserve"> </w:t>
            </w:r>
            <w:r>
              <w:rPr/>
              <w:t>площі,</w:t>
            </w:r>
            <w:r>
              <w:rPr>
                <w:spacing w:val="-1"/>
              </w:rPr>
              <w:t xml:space="preserve"> </w:t>
            </w:r>
            <w:r>
              <w:rPr/>
              <w:t>що</w:t>
            </w:r>
            <w:r>
              <w:rPr>
                <w:spacing w:val="-1"/>
              </w:rPr>
              <w:t xml:space="preserve"> </w:t>
            </w:r>
            <w:r>
              <w:rPr/>
              <w:t>перевищує</w:t>
            </w:r>
            <w:r>
              <w:rPr>
                <w:spacing w:val="-2"/>
              </w:rPr>
              <w:t xml:space="preserve"> </w:t>
            </w:r>
            <w:r>
              <w:rPr/>
              <w:t>50</w:t>
            </w:r>
            <w:r>
              <w:rPr>
                <w:spacing w:val="-1"/>
              </w:rPr>
              <w:t xml:space="preserve"> </w:t>
            </w:r>
            <w:r>
              <w:rPr/>
              <w:t>кв.</w:t>
            </w:r>
            <w:r>
              <w:rPr>
                <w:spacing w:val="-1"/>
              </w:rPr>
              <w:t xml:space="preserve"> </w:t>
            </w:r>
            <w:r>
              <w:rPr/>
              <w:t>метрів</w:t>
            </w:r>
          </w:p>
        </w:tc>
        <w:tc>
          <w:tcPr>
            <w:tcW w:w="2057" w:type="dxa"/>
            <w:tcBorders>
              <w:left w:val="single" w:sz="4" w:space="0" w:color="000000"/>
              <w:bottom w:val="single" w:sz="4" w:space="0" w:color="000000"/>
              <w:right w:val="single" w:sz="4" w:space="0" w:color="000000"/>
            </w:tcBorders>
          </w:tcPr>
          <w:p>
            <w:pPr>
              <w:pStyle w:val="TableParagraph"/>
              <w:widowControl w:val="false"/>
              <w:spacing w:before="45" w:after="0"/>
              <w:jc w:val="center"/>
              <w:rPr/>
            </w:pPr>
            <w:r>
              <w:rPr>
                <w:lang w:val="en-US"/>
              </w:rPr>
              <w:t>7</w:t>
            </w:r>
          </w:p>
        </w:tc>
      </w:tr>
      <w:tr>
        <w:trPr/>
        <w:tc>
          <w:tcPr>
            <w:tcW w:w="7427" w:type="dxa"/>
            <w:tcBorders>
              <w:left w:val="single" w:sz="4" w:space="0" w:color="000000"/>
              <w:bottom w:val="single" w:sz="4" w:space="0" w:color="000000"/>
            </w:tcBorders>
          </w:tcPr>
          <w:p>
            <w:pPr>
              <w:pStyle w:val="TableParagraph"/>
              <w:widowControl w:val="false"/>
              <w:spacing w:before="45" w:after="0"/>
              <w:rPr/>
            </w:pPr>
            <w:r>
              <w:rPr/>
              <w:t>18.</w:t>
            </w:r>
            <w:r>
              <w:rPr>
                <w:spacing w:val="36"/>
              </w:rPr>
              <w:t xml:space="preserve"> </w:t>
            </w:r>
            <w:r>
              <w:rPr/>
              <w:t>Громадські</w:t>
            </w:r>
            <w:r>
              <w:rPr>
                <w:spacing w:val="37"/>
              </w:rPr>
              <w:t xml:space="preserve"> </w:t>
            </w:r>
            <w:r>
              <w:rPr/>
              <w:t>організації</w:t>
            </w:r>
            <w:r>
              <w:rPr>
                <w:spacing w:val="37"/>
              </w:rPr>
              <w:t xml:space="preserve"> </w:t>
            </w:r>
            <w:r>
              <w:rPr/>
              <w:t>ветеранів</w:t>
            </w:r>
            <w:r>
              <w:rPr>
                <w:spacing w:val="35"/>
              </w:rPr>
              <w:t xml:space="preserve"> </w:t>
            </w:r>
            <w:r>
              <w:rPr/>
              <w:t>для</w:t>
            </w:r>
            <w:r>
              <w:rPr>
                <w:spacing w:val="38"/>
              </w:rPr>
              <w:t xml:space="preserve"> </w:t>
            </w:r>
            <w:r>
              <w:rPr/>
              <w:t>розміщення</w:t>
            </w:r>
            <w:r>
              <w:rPr>
                <w:spacing w:val="35"/>
              </w:rPr>
              <w:t xml:space="preserve"> </w:t>
            </w:r>
            <w:r>
              <w:rPr/>
              <w:t>реабілітаційних</w:t>
            </w:r>
            <w:r>
              <w:rPr>
                <w:spacing w:val="33"/>
              </w:rPr>
              <w:t xml:space="preserve"> </w:t>
            </w:r>
            <w:r>
              <w:rPr/>
              <w:t>установ</w:t>
            </w:r>
            <w:r>
              <w:rPr>
                <w:spacing w:val="35"/>
              </w:rPr>
              <w:t xml:space="preserve"> </w:t>
            </w:r>
            <w:r>
              <w:rPr/>
              <w:t>для</w:t>
            </w:r>
            <w:r>
              <w:rPr>
                <w:spacing w:val="-52"/>
              </w:rPr>
              <w:t xml:space="preserve">                      </w:t>
            </w:r>
            <w:r>
              <w:rPr/>
              <w:t>ветеранів:</w:t>
            </w:r>
          </w:p>
        </w:tc>
        <w:tc>
          <w:tcPr>
            <w:tcW w:w="2057" w:type="dxa"/>
            <w:tcBorders>
              <w:left w:val="single" w:sz="4" w:space="0" w:color="000000"/>
              <w:bottom w:val="single" w:sz="4" w:space="0" w:color="000000"/>
              <w:right w:val="single" w:sz="4" w:space="0" w:color="000000"/>
            </w:tcBorders>
          </w:tcPr>
          <w:p>
            <w:pPr>
              <w:pStyle w:val="TableParagraph"/>
              <w:widowControl w:val="false"/>
              <w:spacing w:before="45" w:after="0"/>
              <w:jc w:val="center"/>
              <w:rPr>
                <w:color w:val="C9211E"/>
              </w:rPr>
            </w:pPr>
            <w:r>
              <w:rPr>
                <w:color w:val="C9211E"/>
              </w:rPr>
            </w:r>
          </w:p>
        </w:tc>
      </w:tr>
      <w:tr>
        <w:trPr/>
        <w:tc>
          <w:tcPr>
            <w:tcW w:w="7427" w:type="dxa"/>
            <w:tcBorders>
              <w:left w:val="single" w:sz="4" w:space="0" w:color="000000"/>
              <w:bottom w:val="single" w:sz="4" w:space="0" w:color="000000"/>
            </w:tcBorders>
          </w:tcPr>
          <w:p>
            <w:pPr>
              <w:pStyle w:val="TableParagraph"/>
              <w:widowControl w:val="false"/>
              <w:spacing w:before="45" w:after="0"/>
              <w:rPr/>
            </w:pPr>
            <w:r>
              <w:rPr/>
              <w:t>на</w:t>
            </w:r>
            <w:r>
              <w:rPr>
                <w:spacing w:val="-1"/>
              </w:rPr>
              <w:t xml:space="preserve"> </w:t>
            </w:r>
            <w:r>
              <w:rPr/>
              <w:t>площі не більш</w:t>
            </w:r>
            <w:r>
              <w:rPr>
                <w:spacing w:val="-1"/>
              </w:rPr>
              <w:t xml:space="preserve"> </w:t>
            </w:r>
            <w:r>
              <w:rPr/>
              <w:t>як 100</w:t>
            </w:r>
            <w:r>
              <w:rPr>
                <w:spacing w:val="-4"/>
              </w:rPr>
              <w:t xml:space="preserve"> </w:t>
            </w:r>
            <w:r>
              <w:rPr/>
              <w:t>кв. метрів</w:t>
            </w:r>
          </w:p>
        </w:tc>
        <w:tc>
          <w:tcPr>
            <w:tcW w:w="2057" w:type="dxa"/>
            <w:tcBorders>
              <w:left w:val="single" w:sz="4" w:space="0" w:color="000000"/>
              <w:bottom w:val="single" w:sz="4" w:space="0" w:color="000000"/>
              <w:right w:val="single" w:sz="4" w:space="0" w:color="000000"/>
            </w:tcBorders>
          </w:tcPr>
          <w:p>
            <w:pPr>
              <w:pStyle w:val="TableParagraph"/>
              <w:widowControl w:val="false"/>
              <w:spacing w:before="45" w:after="0"/>
              <w:jc w:val="center"/>
              <w:rPr/>
            </w:pPr>
            <w:r>
              <w:rPr>
                <w:lang w:val="en-US"/>
              </w:rPr>
              <w:t>4</w:t>
            </w:r>
          </w:p>
        </w:tc>
      </w:tr>
      <w:tr>
        <w:trPr/>
        <w:tc>
          <w:tcPr>
            <w:tcW w:w="7427" w:type="dxa"/>
            <w:tcBorders>
              <w:left w:val="single" w:sz="4" w:space="0" w:color="000000"/>
              <w:bottom w:val="single" w:sz="4" w:space="0" w:color="000000"/>
            </w:tcBorders>
          </w:tcPr>
          <w:p>
            <w:pPr>
              <w:pStyle w:val="TableParagraph"/>
              <w:widowControl w:val="false"/>
              <w:spacing w:before="45" w:after="0"/>
              <w:rPr/>
            </w:pPr>
            <w:r>
              <w:rPr/>
              <w:t>на</w:t>
            </w:r>
            <w:r>
              <w:rPr>
                <w:spacing w:val="-1"/>
              </w:rPr>
              <w:t xml:space="preserve"> </w:t>
            </w:r>
            <w:r>
              <w:rPr/>
              <w:t>частині</w:t>
            </w:r>
            <w:r>
              <w:rPr>
                <w:spacing w:val="-1"/>
              </w:rPr>
              <w:t xml:space="preserve"> </w:t>
            </w:r>
            <w:r>
              <w:rPr/>
              <w:t>площі,</w:t>
            </w:r>
            <w:r>
              <w:rPr>
                <w:spacing w:val="-1"/>
              </w:rPr>
              <w:t xml:space="preserve"> </w:t>
            </w:r>
            <w:r>
              <w:rPr/>
              <w:t>що</w:t>
            </w:r>
            <w:r>
              <w:rPr>
                <w:spacing w:val="-1"/>
              </w:rPr>
              <w:t xml:space="preserve"> </w:t>
            </w:r>
            <w:r>
              <w:rPr/>
              <w:t>перевищує</w:t>
            </w:r>
            <w:r>
              <w:rPr>
                <w:spacing w:val="-2"/>
              </w:rPr>
              <w:t xml:space="preserve"> </w:t>
            </w:r>
            <w:r>
              <w:rPr/>
              <w:t>100</w:t>
            </w:r>
            <w:r>
              <w:rPr>
                <w:spacing w:val="-1"/>
              </w:rPr>
              <w:t xml:space="preserve"> </w:t>
            </w:r>
            <w:r>
              <w:rPr/>
              <w:t>кв.</w:t>
            </w:r>
            <w:r>
              <w:rPr>
                <w:spacing w:val="-1"/>
              </w:rPr>
              <w:t xml:space="preserve"> </w:t>
            </w:r>
            <w:r>
              <w:rPr/>
              <w:t>метрів</w:t>
            </w:r>
          </w:p>
        </w:tc>
        <w:tc>
          <w:tcPr>
            <w:tcW w:w="2057" w:type="dxa"/>
            <w:tcBorders>
              <w:left w:val="single" w:sz="4" w:space="0" w:color="000000"/>
              <w:bottom w:val="single" w:sz="4" w:space="0" w:color="000000"/>
              <w:right w:val="single" w:sz="4" w:space="0" w:color="000000"/>
            </w:tcBorders>
          </w:tcPr>
          <w:p>
            <w:pPr>
              <w:pStyle w:val="TableParagraph"/>
              <w:widowControl w:val="false"/>
              <w:spacing w:before="45" w:after="0"/>
              <w:jc w:val="center"/>
              <w:rPr/>
            </w:pPr>
            <w:r>
              <w:rPr>
                <w:lang w:val="en-US"/>
              </w:rPr>
              <w:t>7</w:t>
            </w:r>
          </w:p>
        </w:tc>
      </w:tr>
      <w:tr>
        <w:trPr/>
        <w:tc>
          <w:tcPr>
            <w:tcW w:w="7427" w:type="dxa"/>
            <w:tcBorders>
              <w:left w:val="single" w:sz="4" w:space="0" w:color="000000"/>
              <w:bottom w:val="single" w:sz="4" w:space="0" w:color="000000"/>
            </w:tcBorders>
          </w:tcPr>
          <w:p>
            <w:pPr>
              <w:pStyle w:val="TableParagraph"/>
              <w:widowControl w:val="false"/>
              <w:spacing w:before="45" w:after="0"/>
              <w:jc w:val="both"/>
              <w:rPr/>
            </w:pPr>
            <w:r>
              <w:rPr/>
              <w:t>19.</w:t>
            </w:r>
            <w:r>
              <w:rPr>
                <w:spacing w:val="-11"/>
              </w:rPr>
              <w:t xml:space="preserve"> </w:t>
            </w:r>
            <w:r>
              <w:rPr/>
              <w:t>Реабілітаційні</w:t>
            </w:r>
            <w:r>
              <w:rPr>
                <w:spacing w:val="-10"/>
              </w:rPr>
              <w:t xml:space="preserve"> </w:t>
            </w:r>
            <w:r>
              <w:rPr/>
              <w:t>установи</w:t>
            </w:r>
            <w:r>
              <w:rPr>
                <w:spacing w:val="-12"/>
              </w:rPr>
              <w:t xml:space="preserve"> </w:t>
            </w:r>
            <w:r>
              <w:rPr/>
              <w:t>для</w:t>
            </w:r>
            <w:r>
              <w:rPr>
                <w:spacing w:val="-10"/>
              </w:rPr>
              <w:t xml:space="preserve"> </w:t>
            </w:r>
            <w:r>
              <w:rPr/>
              <w:t>осіб</w:t>
            </w:r>
            <w:r>
              <w:rPr>
                <w:spacing w:val="-10"/>
              </w:rPr>
              <w:t xml:space="preserve"> </w:t>
            </w:r>
            <w:r>
              <w:rPr/>
              <w:t>з</w:t>
            </w:r>
            <w:r>
              <w:rPr>
                <w:spacing w:val="-12"/>
              </w:rPr>
              <w:t xml:space="preserve"> </w:t>
            </w:r>
            <w:r>
              <w:rPr/>
              <w:t>інвалідністю</w:t>
            </w:r>
            <w:r>
              <w:rPr>
                <w:spacing w:val="-10"/>
              </w:rPr>
              <w:t xml:space="preserve"> </w:t>
            </w:r>
            <w:r>
              <w:rPr/>
              <w:t>та</w:t>
            </w:r>
            <w:r>
              <w:rPr>
                <w:spacing w:val="-10"/>
              </w:rPr>
              <w:t xml:space="preserve"> </w:t>
            </w:r>
            <w:r>
              <w:rPr/>
              <w:t>дітей</w:t>
            </w:r>
            <w:r>
              <w:rPr>
                <w:spacing w:val="-11"/>
              </w:rPr>
              <w:t xml:space="preserve"> </w:t>
            </w:r>
            <w:r>
              <w:rPr/>
              <w:t>з</w:t>
            </w:r>
            <w:r>
              <w:rPr>
                <w:spacing w:val="-12"/>
              </w:rPr>
              <w:t xml:space="preserve"> </w:t>
            </w:r>
            <w:r>
              <w:rPr/>
              <w:t>інвалідністю</w:t>
            </w:r>
            <w:r>
              <w:rPr>
                <w:spacing w:val="-10"/>
              </w:rPr>
              <w:t xml:space="preserve"> </w:t>
            </w:r>
            <w:r>
              <w:rPr/>
              <w:t>для</w:t>
            </w:r>
            <w:r>
              <w:rPr>
                <w:spacing w:val="-12"/>
              </w:rPr>
              <w:t xml:space="preserve"> </w:t>
            </w:r>
            <w:r>
              <w:rPr/>
              <w:t>розміщення</w:t>
            </w:r>
            <w:r>
              <w:rPr>
                <w:spacing w:val="-52"/>
              </w:rPr>
              <w:t xml:space="preserve">       </w:t>
            </w:r>
            <w:r>
              <w:rPr/>
              <w:t>таких</w:t>
            </w:r>
            <w:r>
              <w:rPr>
                <w:spacing w:val="-2"/>
              </w:rPr>
              <w:t xml:space="preserve"> </w:t>
            </w:r>
            <w:r>
              <w:rPr/>
              <w:t>реабілітаційних</w:t>
            </w:r>
            <w:r>
              <w:rPr>
                <w:spacing w:val="-1"/>
              </w:rPr>
              <w:t xml:space="preserve"> </w:t>
            </w:r>
            <w:r>
              <w:rPr/>
              <w:t>установ (крім</w:t>
            </w:r>
            <w:r>
              <w:rPr>
                <w:spacing w:val="-2"/>
              </w:rPr>
              <w:t xml:space="preserve"> </w:t>
            </w:r>
            <w:r>
              <w:rPr/>
              <w:t>орендарів,</w:t>
            </w:r>
            <w:r>
              <w:rPr>
                <w:spacing w:val="-1"/>
              </w:rPr>
              <w:t xml:space="preserve"> </w:t>
            </w:r>
            <w:r>
              <w:rPr/>
              <w:t>зазначених</w:t>
            </w:r>
            <w:r>
              <w:rPr>
                <w:spacing w:val="-1"/>
              </w:rPr>
              <w:t xml:space="preserve"> </w:t>
            </w:r>
            <w:r>
              <w:rPr/>
              <w:t>у</w:t>
            </w:r>
            <w:r>
              <w:rPr>
                <w:spacing w:val="-5"/>
              </w:rPr>
              <w:t xml:space="preserve"> </w:t>
            </w:r>
            <w:r>
              <w:rPr/>
              <w:t>пункті</w:t>
            </w:r>
            <w:r>
              <w:rPr>
                <w:spacing w:val="-1"/>
              </w:rPr>
              <w:t xml:space="preserve"> </w:t>
            </w:r>
            <w:r>
              <w:rPr/>
              <w:t>13</w:t>
            </w:r>
            <w:r>
              <w:rPr>
                <w:spacing w:val="-1"/>
              </w:rPr>
              <w:t xml:space="preserve"> </w:t>
            </w:r>
            <w:r>
              <w:rPr/>
              <w:t>цієї</w:t>
            </w:r>
            <w:r>
              <w:rPr>
                <w:spacing w:val="-4"/>
              </w:rPr>
              <w:t xml:space="preserve"> </w:t>
            </w:r>
            <w:r>
              <w:rPr/>
              <w:t>Методики):</w:t>
            </w:r>
          </w:p>
        </w:tc>
        <w:tc>
          <w:tcPr>
            <w:tcW w:w="2057" w:type="dxa"/>
            <w:tcBorders>
              <w:left w:val="single" w:sz="4" w:space="0" w:color="000000"/>
              <w:bottom w:val="single" w:sz="4" w:space="0" w:color="000000"/>
              <w:right w:val="single" w:sz="4" w:space="0" w:color="000000"/>
            </w:tcBorders>
          </w:tcPr>
          <w:p>
            <w:pPr>
              <w:pStyle w:val="TableParagraph"/>
              <w:widowControl w:val="false"/>
              <w:spacing w:before="45" w:after="0"/>
              <w:jc w:val="center"/>
              <w:rPr>
                <w:color w:val="C9211E"/>
              </w:rPr>
            </w:pPr>
            <w:r>
              <w:rPr>
                <w:color w:val="C9211E"/>
              </w:rPr>
            </w:r>
          </w:p>
        </w:tc>
      </w:tr>
      <w:tr>
        <w:trPr/>
        <w:tc>
          <w:tcPr>
            <w:tcW w:w="7427" w:type="dxa"/>
            <w:tcBorders>
              <w:left w:val="single" w:sz="4" w:space="0" w:color="000000"/>
              <w:bottom w:val="single" w:sz="4" w:space="0" w:color="000000"/>
            </w:tcBorders>
          </w:tcPr>
          <w:p>
            <w:pPr>
              <w:pStyle w:val="TableParagraph"/>
              <w:widowControl w:val="false"/>
              <w:spacing w:before="45" w:after="0"/>
              <w:rPr/>
            </w:pPr>
            <w:r>
              <w:rPr/>
              <w:t>на</w:t>
            </w:r>
            <w:r>
              <w:rPr>
                <w:spacing w:val="-1"/>
              </w:rPr>
              <w:t xml:space="preserve"> </w:t>
            </w:r>
            <w:r>
              <w:rPr/>
              <w:t>площі не більш</w:t>
            </w:r>
            <w:r>
              <w:rPr>
                <w:spacing w:val="-1"/>
              </w:rPr>
              <w:t xml:space="preserve"> </w:t>
            </w:r>
            <w:r>
              <w:rPr/>
              <w:t>як 100</w:t>
            </w:r>
            <w:r>
              <w:rPr>
                <w:spacing w:val="-4"/>
              </w:rPr>
              <w:t xml:space="preserve"> </w:t>
            </w:r>
            <w:r>
              <w:rPr/>
              <w:t>кв. метрів</w:t>
            </w:r>
          </w:p>
        </w:tc>
        <w:tc>
          <w:tcPr>
            <w:tcW w:w="2057" w:type="dxa"/>
            <w:tcBorders>
              <w:left w:val="single" w:sz="4" w:space="0" w:color="000000"/>
              <w:bottom w:val="single" w:sz="4" w:space="0" w:color="000000"/>
              <w:right w:val="single" w:sz="4" w:space="0" w:color="000000"/>
            </w:tcBorders>
          </w:tcPr>
          <w:p>
            <w:pPr>
              <w:pStyle w:val="TableParagraph"/>
              <w:widowControl w:val="false"/>
              <w:spacing w:before="45" w:after="0"/>
              <w:jc w:val="center"/>
              <w:rPr>
                <w:lang w:val="en-US"/>
              </w:rPr>
            </w:pPr>
            <w:r>
              <w:rPr>
                <w:lang w:val="en-US"/>
              </w:rPr>
              <w:t>1</w:t>
            </w:r>
          </w:p>
        </w:tc>
      </w:tr>
      <w:tr>
        <w:trPr/>
        <w:tc>
          <w:tcPr>
            <w:tcW w:w="7427" w:type="dxa"/>
            <w:tcBorders>
              <w:left w:val="single" w:sz="4" w:space="0" w:color="000000"/>
              <w:bottom w:val="single" w:sz="4" w:space="0" w:color="000000"/>
            </w:tcBorders>
          </w:tcPr>
          <w:p>
            <w:pPr>
              <w:pStyle w:val="TableParagraph"/>
              <w:widowControl w:val="false"/>
              <w:spacing w:before="45" w:after="0"/>
              <w:rPr/>
            </w:pPr>
            <w:r>
              <w:rPr/>
              <w:t>на</w:t>
            </w:r>
            <w:r>
              <w:rPr>
                <w:spacing w:val="-1"/>
              </w:rPr>
              <w:t xml:space="preserve"> </w:t>
            </w:r>
            <w:r>
              <w:rPr/>
              <w:t>частині</w:t>
            </w:r>
            <w:r>
              <w:rPr>
                <w:spacing w:val="-1"/>
              </w:rPr>
              <w:t xml:space="preserve"> </w:t>
            </w:r>
            <w:r>
              <w:rPr/>
              <w:t>площі,</w:t>
            </w:r>
            <w:r>
              <w:rPr>
                <w:spacing w:val="-1"/>
              </w:rPr>
              <w:t xml:space="preserve"> </w:t>
            </w:r>
            <w:r>
              <w:rPr/>
              <w:t>що</w:t>
            </w:r>
            <w:r>
              <w:rPr>
                <w:spacing w:val="-1"/>
              </w:rPr>
              <w:t xml:space="preserve"> </w:t>
            </w:r>
            <w:r>
              <w:rPr/>
              <w:t>перевищує</w:t>
            </w:r>
            <w:r>
              <w:rPr>
                <w:spacing w:val="-2"/>
              </w:rPr>
              <w:t xml:space="preserve"> </w:t>
            </w:r>
            <w:r>
              <w:rPr/>
              <w:t>100</w:t>
            </w:r>
            <w:r>
              <w:rPr>
                <w:spacing w:val="-1"/>
              </w:rPr>
              <w:t xml:space="preserve"> </w:t>
            </w:r>
            <w:r>
              <w:rPr/>
              <w:t>кв.</w:t>
            </w:r>
            <w:r>
              <w:rPr>
                <w:spacing w:val="-1"/>
              </w:rPr>
              <w:t xml:space="preserve"> </w:t>
            </w:r>
            <w:r>
              <w:rPr/>
              <w:t>метрів</w:t>
            </w:r>
          </w:p>
        </w:tc>
        <w:tc>
          <w:tcPr>
            <w:tcW w:w="2057" w:type="dxa"/>
            <w:tcBorders>
              <w:left w:val="single" w:sz="4" w:space="0" w:color="000000"/>
              <w:bottom w:val="single" w:sz="4" w:space="0" w:color="000000"/>
              <w:right w:val="single" w:sz="4" w:space="0" w:color="000000"/>
            </w:tcBorders>
          </w:tcPr>
          <w:p>
            <w:pPr>
              <w:pStyle w:val="TableParagraph"/>
              <w:widowControl w:val="false"/>
              <w:spacing w:before="45" w:after="0"/>
              <w:jc w:val="center"/>
              <w:rPr>
                <w:lang w:val="en-US"/>
              </w:rPr>
            </w:pPr>
            <w:r>
              <w:rPr>
                <w:lang w:val="en-US"/>
              </w:rPr>
              <w:t>7</w:t>
            </w:r>
          </w:p>
        </w:tc>
      </w:tr>
      <w:tr>
        <w:trPr/>
        <w:tc>
          <w:tcPr>
            <w:tcW w:w="7427" w:type="dxa"/>
            <w:tcBorders>
              <w:left w:val="single" w:sz="4" w:space="0" w:color="000000"/>
              <w:bottom w:val="single" w:sz="4" w:space="0" w:color="000000"/>
            </w:tcBorders>
          </w:tcPr>
          <w:p>
            <w:pPr>
              <w:pStyle w:val="TableParagraph"/>
              <w:widowControl w:val="false"/>
              <w:spacing w:before="47" w:after="0"/>
              <w:ind w:right="50" w:hanging="0"/>
              <w:jc w:val="both"/>
              <w:rPr/>
            </w:pPr>
            <w:r>
              <w:rPr/>
              <w:t>20. Релігійні організації для забезпечення проведення релігійних обрядів та церемоній,</w:t>
            </w:r>
            <w:r>
              <w:rPr>
                <w:spacing w:val="1"/>
              </w:rPr>
              <w:t xml:space="preserve"> </w:t>
            </w:r>
            <w:r>
              <w:rPr/>
              <w:t xml:space="preserve">які на момент введення в дію </w:t>
            </w:r>
            <w:hyperlink r:id="rId5">
              <w:r>
                <w:rPr/>
                <w:t xml:space="preserve">Закону України </w:t>
              </w:r>
            </w:hyperlink>
            <w:r>
              <w:rPr/>
              <w:t>“Про оренду державного та комунального</w:t>
            </w:r>
            <w:r>
              <w:rPr>
                <w:spacing w:val="1"/>
              </w:rPr>
              <w:t xml:space="preserve"> </w:t>
            </w:r>
            <w:r>
              <w:rPr/>
              <w:t>майна” безоплатно використовували об’єкт оренди на підставі договору позички або</w:t>
            </w:r>
            <w:r>
              <w:rPr>
                <w:spacing w:val="1"/>
              </w:rPr>
              <w:t xml:space="preserve"> </w:t>
            </w:r>
            <w:r>
              <w:rPr/>
              <w:t>іншого</w:t>
            </w:r>
            <w:r>
              <w:rPr>
                <w:spacing w:val="-1"/>
              </w:rPr>
              <w:t xml:space="preserve"> </w:t>
            </w:r>
            <w:r>
              <w:rPr/>
              <w:t>договору</w:t>
            </w:r>
            <w:r>
              <w:rPr>
                <w:spacing w:val="-4"/>
              </w:rPr>
              <w:t xml:space="preserve"> </w:t>
            </w:r>
            <w:r>
              <w:rPr/>
              <w:t>для</w:t>
            </w:r>
            <w:r>
              <w:rPr>
                <w:spacing w:val="-1"/>
              </w:rPr>
              <w:t xml:space="preserve"> </w:t>
            </w:r>
            <w:r>
              <w:rPr/>
              <w:t>забезпечення</w:t>
            </w:r>
            <w:r>
              <w:rPr>
                <w:spacing w:val="-1"/>
              </w:rPr>
              <w:t xml:space="preserve"> </w:t>
            </w:r>
            <w:r>
              <w:rPr/>
              <w:t>проведення</w:t>
            </w:r>
            <w:r>
              <w:rPr>
                <w:spacing w:val="-2"/>
              </w:rPr>
              <w:t xml:space="preserve"> </w:t>
            </w:r>
            <w:r>
              <w:rPr/>
              <w:t>релігійних</w:t>
            </w:r>
            <w:r>
              <w:rPr>
                <w:spacing w:val="-1"/>
              </w:rPr>
              <w:t xml:space="preserve"> </w:t>
            </w:r>
            <w:r>
              <w:rPr/>
              <w:t>обрядів</w:t>
            </w:r>
            <w:r>
              <w:rPr>
                <w:spacing w:val="-1"/>
              </w:rPr>
              <w:t xml:space="preserve"> </w:t>
            </w:r>
            <w:r>
              <w:rPr/>
              <w:t>та</w:t>
            </w:r>
            <w:r>
              <w:rPr>
                <w:spacing w:val="-4"/>
              </w:rPr>
              <w:t xml:space="preserve"> </w:t>
            </w:r>
            <w:r>
              <w:rPr/>
              <w:t>церемоній</w:t>
            </w:r>
          </w:p>
        </w:tc>
        <w:tc>
          <w:tcPr>
            <w:tcW w:w="2057" w:type="dxa"/>
            <w:tcBorders>
              <w:left w:val="single" w:sz="4" w:space="0" w:color="000000"/>
              <w:bottom w:val="single" w:sz="4" w:space="0" w:color="000000"/>
              <w:right w:val="single" w:sz="4" w:space="0" w:color="000000"/>
            </w:tcBorders>
          </w:tcPr>
          <w:p>
            <w:pPr>
              <w:pStyle w:val="TableParagraph"/>
              <w:widowControl w:val="false"/>
              <w:spacing w:before="47" w:after="0"/>
              <w:ind w:right="339" w:hanging="0"/>
              <w:jc w:val="center"/>
              <w:rPr/>
            </w:pPr>
            <w:r>
              <w:rPr>
                <w:lang w:val="en-US"/>
              </w:rPr>
              <w:t>0,01</w:t>
            </w:r>
          </w:p>
        </w:tc>
      </w:tr>
    </w:tbl>
    <w:p>
      <w:pPr>
        <w:pStyle w:val="Normal"/>
        <w:spacing w:lineRule="auto" w:line="240" w:before="0" w:after="46"/>
        <w:ind w:right="254" w:hanging="0"/>
        <w:jc w:val="center"/>
        <w:rPr>
          <w:rFonts w:cs="Times New Roman"/>
          <w:sz w:val="28"/>
          <w:szCs w:val="28"/>
        </w:rPr>
      </w:pPr>
      <w:r>
        <w:rPr>
          <w:rFonts w:cs="Times New Roman"/>
          <w:sz w:val="28"/>
          <w:szCs w:val="28"/>
        </w:rPr>
      </w:r>
    </w:p>
    <w:p>
      <w:pPr>
        <w:pStyle w:val="Style18"/>
        <w:spacing w:before="8" w:after="0"/>
        <w:rPr>
          <w:b/>
          <w:color w:val="FF0000"/>
        </w:rPr>
      </w:pPr>
      <w:r>
        <w:rPr>
          <w:b/>
          <w:color w:val="FF0000"/>
        </w:rPr>
      </w:r>
    </w:p>
    <w:p>
      <w:pPr>
        <w:pStyle w:val="Style18"/>
        <w:tabs>
          <w:tab w:val="clear" w:pos="708"/>
          <w:tab w:val="left" w:pos="5971" w:leader="none"/>
        </w:tabs>
        <w:rPr>
          <w:b/>
          <w:sz w:val="28"/>
          <w:szCs w:val="28"/>
        </w:rPr>
      </w:pPr>
      <w:r>
        <w:rPr>
          <w:b/>
          <w:sz w:val="28"/>
          <w:szCs w:val="28"/>
        </w:rPr>
        <w:t>Секретар ради</w:t>
        <w:tab/>
        <w:t xml:space="preserve">        Роман НАПОВАНЕЦЬ</w:t>
      </w:r>
    </w:p>
    <w:p>
      <w:pPr>
        <w:pStyle w:val="Style18"/>
        <w:tabs>
          <w:tab w:val="clear" w:pos="708"/>
          <w:tab w:val="left" w:pos="5971" w:leader="none"/>
        </w:tabs>
        <w:rPr>
          <w:b/>
          <w:sz w:val="28"/>
          <w:szCs w:val="28"/>
        </w:rPr>
      </w:pPr>
      <w:r>
        <w:rPr>
          <w:b/>
          <w:sz w:val="28"/>
          <w:szCs w:val="28"/>
        </w:rPr>
      </w:r>
    </w:p>
    <w:p>
      <w:pPr>
        <w:pStyle w:val="Normal"/>
        <w:spacing w:lineRule="auto" w:line="240" w:before="0" w:after="46"/>
        <w:ind w:right="254" w:hanging="0"/>
        <w:jc w:val="center"/>
        <w:rPr>
          <w:rFonts w:ascii="Times New Roman" w:hAnsi="Times New Roman" w:cs="Times New Roman"/>
          <w:b/>
          <w:bCs/>
          <w:sz w:val="28"/>
          <w:szCs w:val="28"/>
        </w:rPr>
      </w:pPr>
      <w:r>
        <w:rPr>
          <w:rFonts w:cs="Times New Roman" w:ascii="Times New Roman" w:hAnsi="Times New Roman"/>
          <w:b/>
          <w:bCs/>
          <w:sz w:val="28"/>
          <w:szCs w:val="28"/>
        </w:rPr>
      </w:r>
    </w:p>
    <w:p>
      <w:pPr>
        <w:pStyle w:val="Normal"/>
        <w:spacing w:before="64" w:after="160"/>
        <w:ind w:left="5387" w:hanging="0"/>
        <w:jc w:val="both"/>
        <w:rPr>
          <w:rFonts w:ascii="Times New Roman" w:hAnsi="Times New Roman" w:cs="Times New Roman"/>
          <w:b/>
          <w:bCs/>
          <w:sz w:val="28"/>
          <w:szCs w:val="28"/>
        </w:rPr>
      </w:pPr>
      <w:r>
        <w:rPr>
          <w:rFonts w:cs="Times New Roman" w:ascii="Times New Roman" w:hAnsi="Times New Roman"/>
          <w:b/>
          <w:bCs/>
          <w:sz w:val="28"/>
          <w:szCs w:val="28"/>
        </w:rPr>
      </w:r>
    </w:p>
    <w:p>
      <w:pPr>
        <w:pStyle w:val="Normal"/>
        <w:spacing w:before="64" w:after="160"/>
        <w:ind w:left="5387" w:hanging="0"/>
        <w:jc w:val="both"/>
        <w:rPr>
          <w:rFonts w:ascii="Times New Roman" w:hAnsi="Times New Roman" w:cs="Times New Roman"/>
          <w:b/>
          <w:bCs/>
          <w:sz w:val="28"/>
          <w:szCs w:val="28"/>
        </w:rPr>
      </w:pPr>
      <w:r>
        <w:rPr>
          <w:rFonts w:cs="Times New Roman" w:ascii="Times New Roman" w:hAnsi="Times New Roman"/>
          <w:b/>
          <w:bCs/>
          <w:sz w:val="28"/>
          <w:szCs w:val="28"/>
        </w:rPr>
      </w:r>
    </w:p>
    <w:p>
      <w:pPr>
        <w:pStyle w:val="Normal"/>
        <w:spacing w:before="64" w:after="160"/>
        <w:ind w:left="5387" w:hanging="0"/>
        <w:jc w:val="both"/>
        <w:rPr>
          <w:rFonts w:ascii="Times New Roman" w:hAnsi="Times New Roman" w:cs="Times New Roman"/>
          <w:b/>
          <w:bCs/>
          <w:sz w:val="28"/>
          <w:szCs w:val="28"/>
        </w:rPr>
      </w:pPr>
      <w:r>
        <w:rPr>
          <w:rFonts w:cs="Times New Roman" w:ascii="Times New Roman" w:hAnsi="Times New Roman"/>
          <w:b/>
          <w:bCs/>
          <w:sz w:val="28"/>
          <w:szCs w:val="28"/>
        </w:rPr>
      </w:r>
    </w:p>
    <w:p>
      <w:pPr>
        <w:pStyle w:val="Normal"/>
        <w:spacing w:before="64" w:after="160"/>
        <w:ind w:left="5387" w:hanging="0"/>
        <w:jc w:val="both"/>
        <w:rPr>
          <w:rFonts w:ascii="Times New Roman" w:hAnsi="Times New Roman" w:cs="Times New Roman"/>
          <w:b/>
          <w:bCs/>
          <w:sz w:val="28"/>
          <w:szCs w:val="28"/>
        </w:rPr>
      </w:pPr>
      <w:r>
        <w:rPr>
          <w:rFonts w:cs="Times New Roman" w:ascii="Times New Roman" w:hAnsi="Times New Roman"/>
          <w:b/>
          <w:bCs/>
          <w:sz w:val="28"/>
          <w:szCs w:val="28"/>
        </w:rPr>
      </w:r>
    </w:p>
    <w:p>
      <w:pPr>
        <w:pStyle w:val="Normal"/>
        <w:spacing w:before="64" w:after="160"/>
        <w:ind w:left="5387" w:hanging="0"/>
        <w:jc w:val="both"/>
        <w:rPr>
          <w:rFonts w:ascii="Times New Roman" w:hAnsi="Times New Roman" w:cs="Times New Roman"/>
          <w:b/>
          <w:bCs/>
          <w:sz w:val="28"/>
          <w:szCs w:val="28"/>
        </w:rPr>
      </w:pPr>
      <w:r>
        <w:rPr>
          <w:rFonts w:cs="Times New Roman" w:ascii="Times New Roman" w:hAnsi="Times New Roman"/>
          <w:b/>
          <w:bCs/>
          <w:sz w:val="28"/>
          <w:szCs w:val="28"/>
        </w:rPr>
      </w:r>
    </w:p>
    <w:p>
      <w:pPr>
        <w:pStyle w:val="Normal"/>
        <w:spacing w:before="64" w:after="160"/>
        <w:ind w:left="5387" w:hanging="0"/>
        <w:jc w:val="both"/>
        <w:rPr>
          <w:rFonts w:ascii="Times New Roman" w:hAnsi="Times New Roman" w:cs="Times New Roman"/>
          <w:b/>
          <w:bCs/>
          <w:sz w:val="28"/>
          <w:szCs w:val="28"/>
        </w:rPr>
      </w:pPr>
      <w:r>
        <w:rPr>
          <w:rFonts w:cs="Times New Roman" w:ascii="Times New Roman" w:hAnsi="Times New Roman"/>
          <w:b/>
          <w:bCs/>
          <w:sz w:val="28"/>
          <w:szCs w:val="28"/>
        </w:rPr>
      </w:r>
    </w:p>
    <w:p>
      <w:pPr>
        <w:pStyle w:val="Normal"/>
        <w:spacing w:before="64" w:after="160"/>
        <w:ind w:left="5387" w:hanging="0"/>
        <w:jc w:val="both"/>
        <w:rPr>
          <w:rFonts w:ascii="Times New Roman" w:hAnsi="Times New Roman" w:cs="Times New Roman"/>
          <w:b/>
          <w:bCs/>
          <w:sz w:val="28"/>
          <w:szCs w:val="28"/>
        </w:rPr>
      </w:pPr>
      <w:r>
        <w:rPr>
          <w:rFonts w:cs="Times New Roman" w:ascii="Times New Roman" w:hAnsi="Times New Roman"/>
          <w:b/>
          <w:bCs/>
          <w:sz w:val="28"/>
          <w:szCs w:val="28"/>
        </w:rPr>
      </w:r>
    </w:p>
    <w:p>
      <w:pPr>
        <w:pStyle w:val="Normal"/>
        <w:spacing w:before="64" w:after="160"/>
        <w:ind w:left="5387" w:hanging="0"/>
        <w:jc w:val="both"/>
        <w:rPr>
          <w:rFonts w:ascii="Times New Roman" w:hAnsi="Times New Roman" w:cs="Times New Roman"/>
          <w:b/>
          <w:bCs/>
          <w:sz w:val="28"/>
          <w:szCs w:val="28"/>
        </w:rPr>
      </w:pPr>
      <w:r>
        <w:rPr>
          <w:rFonts w:cs="Times New Roman" w:ascii="Times New Roman" w:hAnsi="Times New Roman"/>
          <w:b/>
          <w:bCs/>
          <w:sz w:val="28"/>
          <w:szCs w:val="28"/>
        </w:rPr>
      </w:r>
    </w:p>
    <w:p>
      <w:pPr>
        <w:pStyle w:val="Normal"/>
        <w:spacing w:before="64" w:after="160"/>
        <w:ind w:left="5387" w:hanging="0"/>
        <w:jc w:val="both"/>
        <w:rPr>
          <w:rFonts w:ascii="Times New Roman" w:hAnsi="Times New Roman" w:cs="Times New Roman"/>
          <w:b/>
          <w:bCs/>
          <w:sz w:val="28"/>
          <w:szCs w:val="28"/>
        </w:rPr>
      </w:pPr>
      <w:r>
        <w:rPr>
          <w:rFonts w:cs="Times New Roman" w:ascii="Times New Roman" w:hAnsi="Times New Roman"/>
          <w:b/>
          <w:bCs/>
          <w:sz w:val="28"/>
          <w:szCs w:val="28"/>
        </w:rPr>
      </w:r>
    </w:p>
    <w:p>
      <w:pPr>
        <w:pStyle w:val="Normal"/>
        <w:spacing w:before="64" w:after="160"/>
        <w:ind w:left="5387" w:hanging="0"/>
        <w:jc w:val="both"/>
        <w:rPr>
          <w:rFonts w:ascii="Times New Roman" w:hAnsi="Times New Roman" w:cs="Times New Roman"/>
          <w:b/>
          <w:bCs/>
          <w:sz w:val="28"/>
          <w:szCs w:val="28"/>
        </w:rPr>
      </w:pPr>
      <w:r>
        <w:rPr>
          <w:rFonts w:cs="Times New Roman" w:ascii="Times New Roman" w:hAnsi="Times New Roman"/>
          <w:b/>
          <w:bCs/>
          <w:sz w:val="28"/>
          <w:szCs w:val="28"/>
        </w:rPr>
      </w:r>
    </w:p>
    <w:p>
      <w:pPr>
        <w:pStyle w:val="Normal"/>
        <w:spacing w:before="64" w:after="160"/>
        <w:ind w:left="5387" w:hanging="0"/>
        <w:jc w:val="both"/>
        <w:rPr>
          <w:rFonts w:ascii="Times New Roman" w:hAnsi="Times New Roman" w:cs="Times New Roman"/>
          <w:b/>
          <w:bCs/>
          <w:sz w:val="28"/>
          <w:szCs w:val="28"/>
        </w:rPr>
      </w:pPr>
      <w:r>
        <w:rPr>
          <w:rFonts w:cs="Times New Roman" w:ascii="Times New Roman" w:hAnsi="Times New Roman"/>
          <w:b/>
          <w:bCs/>
          <w:sz w:val="28"/>
          <w:szCs w:val="28"/>
        </w:rPr>
      </w:r>
    </w:p>
    <w:p>
      <w:pPr>
        <w:pStyle w:val="Normal"/>
        <w:spacing w:before="64" w:after="160"/>
        <w:ind w:left="5387" w:hanging="0"/>
        <w:jc w:val="both"/>
        <w:rPr>
          <w:rFonts w:ascii="Times New Roman" w:hAnsi="Times New Roman" w:cs="Times New Roman"/>
          <w:b/>
          <w:bCs/>
          <w:sz w:val="28"/>
          <w:szCs w:val="28"/>
        </w:rPr>
      </w:pPr>
      <w:r>
        <w:rPr>
          <w:rFonts w:cs="Times New Roman" w:ascii="Times New Roman" w:hAnsi="Times New Roman"/>
          <w:b/>
          <w:bCs/>
          <w:sz w:val="28"/>
          <w:szCs w:val="28"/>
        </w:rPr>
      </w:r>
    </w:p>
    <w:p>
      <w:pPr>
        <w:pStyle w:val="Normal"/>
        <w:spacing w:before="64" w:after="160"/>
        <w:ind w:left="5387" w:hanging="0"/>
        <w:jc w:val="both"/>
        <w:rPr>
          <w:rFonts w:ascii="Times New Roman" w:hAnsi="Times New Roman" w:cs="Times New Roman"/>
          <w:b/>
          <w:bCs/>
          <w:sz w:val="28"/>
          <w:szCs w:val="28"/>
        </w:rPr>
      </w:pPr>
      <w:r>
        <w:rPr>
          <w:rFonts w:cs="Times New Roman" w:ascii="Times New Roman" w:hAnsi="Times New Roman"/>
          <w:b/>
          <w:bCs/>
          <w:sz w:val="28"/>
          <w:szCs w:val="28"/>
        </w:rPr>
      </w:r>
    </w:p>
    <w:p>
      <w:pPr>
        <w:pStyle w:val="Normal"/>
        <w:spacing w:before="64" w:after="160"/>
        <w:ind w:left="5387" w:hanging="0"/>
        <w:jc w:val="both"/>
        <w:rPr>
          <w:rFonts w:ascii="Times New Roman" w:hAnsi="Times New Roman" w:cs="Times New Roman"/>
          <w:b/>
          <w:bCs/>
          <w:sz w:val="28"/>
          <w:szCs w:val="28"/>
        </w:rPr>
      </w:pPr>
      <w:r>
        <w:rPr>
          <w:rFonts w:cs="Times New Roman" w:ascii="Times New Roman" w:hAnsi="Times New Roman"/>
          <w:b/>
          <w:bCs/>
          <w:sz w:val="28"/>
          <w:szCs w:val="28"/>
        </w:rPr>
      </w:r>
    </w:p>
    <w:p>
      <w:pPr>
        <w:pStyle w:val="Normal"/>
        <w:spacing w:before="64" w:after="160"/>
        <w:ind w:left="5387" w:hanging="0"/>
        <w:jc w:val="both"/>
        <w:rPr>
          <w:rFonts w:ascii="Times New Roman" w:hAnsi="Times New Roman" w:cs="Times New Roman"/>
          <w:b/>
          <w:bCs/>
          <w:sz w:val="28"/>
          <w:szCs w:val="28"/>
        </w:rPr>
      </w:pPr>
      <w:r>
        <w:rPr>
          <w:rFonts w:cs="Times New Roman" w:ascii="Times New Roman" w:hAnsi="Times New Roman"/>
          <w:b/>
          <w:bCs/>
          <w:sz w:val="28"/>
          <w:szCs w:val="28"/>
        </w:rPr>
      </w:r>
    </w:p>
    <w:p>
      <w:pPr>
        <w:pStyle w:val="Normal"/>
        <w:spacing w:before="64" w:after="160"/>
        <w:ind w:left="5387" w:hanging="0"/>
        <w:jc w:val="both"/>
        <w:rPr>
          <w:rFonts w:ascii="Times New Roman" w:hAnsi="Times New Roman" w:cs="Times New Roman"/>
          <w:b/>
          <w:bCs/>
          <w:sz w:val="28"/>
          <w:szCs w:val="28"/>
        </w:rPr>
      </w:pPr>
      <w:r>
        <w:rPr>
          <w:rFonts w:cs="Times New Roman" w:ascii="Times New Roman" w:hAnsi="Times New Roman"/>
          <w:b/>
          <w:bCs/>
          <w:sz w:val="28"/>
          <w:szCs w:val="28"/>
        </w:rPr>
      </w:r>
    </w:p>
    <w:p>
      <w:pPr>
        <w:pStyle w:val="Normal"/>
        <w:spacing w:before="64" w:after="160"/>
        <w:ind w:left="5387" w:hanging="0"/>
        <w:jc w:val="both"/>
        <w:rPr>
          <w:rFonts w:ascii="Times New Roman" w:hAnsi="Times New Roman" w:cs="Times New Roman"/>
          <w:b/>
          <w:bCs/>
          <w:sz w:val="28"/>
          <w:szCs w:val="28"/>
        </w:rPr>
      </w:pPr>
      <w:r>
        <w:rPr>
          <w:rFonts w:cs="Times New Roman" w:ascii="Times New Roman" w:hAnsi="Times New Roman"/>
          <w:b/>
          <w:bCs/>
          <w:sz w:val="28"/>
          <w:szCs w:val="28"/>
        </w:rPr>
      </w:r>
    </w:p>
    <w:p>
      <w:pPr>
        <w:pStyle w:val="Normal"/>
        <w:spacing w:before="64" w:after="160"/>
        <w:ind w:left="5387" w:hanging="0"/>
        <w:jc w:val="both"/>
        <w:rPr>
          <w:rFonts w:ascii="Times New Roman" w:hAnsi="Times New Roman" w:cs="Times New Roman"/>
          <w:b/>
          <w:bCs/>
          <w:sz w:val="28"/>
          <w:szCs w:val="28"/>
        </w:rPr>
      </w:pPr>
      <w:r>
        <w:rPr>
          <w:rFonts w:cs="Times New Roman" w:ascii="Times New Roman" w:hAnsi="Times New Roman"/>
          <w:b/>
          <w:bCs/>
          <w:sz w:val="28"/>
          <w:szCs w:val="28"/>
        </w:rPr>
      </w:r>
    </w:p>
    <w:p>
      <w:pPr>
        <w:pStyle w:val="Normal"/>
        <w:spacing w:before="64" w:after="160"/>
        <w:ind w:left="5387" w:hanging="0"/>
        <w:jc w:val="both"/>
        <w:rPr>
          <w:rFonts w:ascii="Times New Roman" w:hAnsi="Times New Roman" w:cs="Times New Roman"/>
          <w:b/>
          <w:bCs/>
          <w:sz w:val="28"/>
          <w:szCs w:val="28"/>
        </w:rPr>
      </w:pPr>
      <w:r>
        <w:rPr>
          <w:rFonts w:cs="Times New Roman" w:ascii="Times New Roman" w:hAnsi="Times New Roman"/>
          <w:b/>
          <w:bCs/>
          <w:sz w:val="28"/>
          <w:szCs w:val="28"/>
        </w:rPr>
      </w:r>
    </w:p>
    <w:p>
      <w:pPr>
        <w:pStyle w:val="Normal"/>
        <w:spacing w:before="64" w:after="160"/>
        <w:ind w:left="5387" w:hanging="0"/>
        <w:jc w:val="both"/>
        <w:rPr>
          <w:rFonts w:ascii="Times New Roman" w:hAnsi="Times New Roman" w:cs="Times New Roman"/>
          <w:b/>
          <w:bCs/>
          <w:sz w:val="28"/>
          <w:szCs w:val="28"/>
        </w:rPr>
      </w:pPr>
      <w:r>
        <w:rPr>
          <w:rFonts w:cs="Times New Roman" w:ascii="Times New Roman" w:hAnsi="Times New Roman"/>
          <w:b/>
          <w:bCs/>
          <w:sz w:val="28"/>
          <w:szCs w:val="28"/>
        </w:rPr>
      </w:r>
    </w:p>
    <w:p>
      <w:pPr>
        <w:pStyle w:val="Normal"/>
        <w:spacing w:lineRule="auto" w:line="240" w:before="0" w:after="0"/>
        <w:ind w:left="5387" w:hanging="0"/>
        <w:jc w:val="both"/>
        <w:rPr>
          <w:rFonts w:ascii="Times New Roman" w:hAnsi="Times New Roman" w:cs="Times New Roman"/>
          <w:b/>
          <w:bCs/>
          <w:sz w:val="28"/>
          <w:szCs w:val="28"/>
        </w:rPr>
      </w:pPr>
      <w:r>
        <w:rPr>
          <w:rFonts w:cs="Times New Roman" w:ascii="Times New Roman" w:hAnsi="Times New Roman"/>
          <w:b/>
          <w:bCs/>
          <w:sz w:val="28"/>
          <w:szCs w:val="28"/>
        </w:rPr>
      </w:r>
    </w:p>
    <w:p>
      <w:pPr>
        <w:pStyle w:val="Normal"/>
        <w:spacing w:lineRule="auto" w:line="240" w:before="0" w:after="0"/>
        <w:ind w:left="5387" w:hanging="0"/>
        <w:jc w:val="both"/>
        <w:rPr>
          <w:rFonts w:ascii="Times New Roman" w:hAnsi="Times New Roman" w:cs="Times New Roman"/>
          <w:b/>
          <w:bCs/>
          <w:sz w:val="28"/>
          <w:szCs w:val="28"/>
        </w:rPr>
      </w:pPr>
      <w:r>
        <w:rPr>
          <w:rFonts w:cs="Times New Roman" w:ascii="Times New Roman" w:hAnsi="Times New Roman"/>
          <w:b/>
          <w:bCs/>
          <w:sz w:val="28"/>
          <w:szCs w:val="28"/>
        </w:rPr>
      </w:r>
    </w:p>
    <w:p>
      <w:pPr>
        <w:pStyle w:val="Normal"/>
        <w:spacing w:lineRule="auto" w:line="240" w:before="0" w:after="0"/>
        <w:ind w:left="5387" w:hanging="0"/>
        <w:jc w:val="both"/>
        <w:rPr>
          <w:rFonts w:ascii="Times New Roman" w:hAnsi="Times New Roman" w:cs="Times New Roman"/>
          <w:b/>
          <w:bCs/>
          <w:sz w:val="28"/>
          <w:szCs w:val="28"/>
        </w:rPr>
      </w:pPr>
      <w:r>
        <w:rPr>
          <w:rFonts w:cs="Times New Roman" w:ascii="Times New Roman" w:hAnsi="Times New Roman"/>
          <w:b/>
          <w:bCs/>
          <w:sz w:val="28"/>
          <w:szCs w:val="28"/>
        </w:rPr>
      </w:r>
    </w:p>
    <w:p>
      <w:pPr>
        <w:pStyle w:val="Normal"/>
        <w:spacing w:lineRule="auto" w:line="240" w:before="0" w:after="0"/>
        <w:ind w:left="5387" w:hanging="0"/>
        <w:jc w:val="both"/>
        <w:rPr/>
      </w:pPr>
      <w:r>
        <w:rPr>
          <w:rFonts w:cs="Times New Roman" w:ascii="Times New Roman" w:hAnsi="Times New Roman"/>
          <w:b/>
          <w:bCs/>
          <w:sz w:val="28"/>
          <w:szCs w:val="28"/>
        </w:rPr>
        <w:t>Додаток</w:t>
      </w:r>
      <w:r>
        <w:rPr>
          <w:rFonts w:cs="Times New Roman" w:ascii="Times New Roman" w:hAnsi="Times New Roman"/>
          <w:b/>
          <w:bCs/>
          <w:spacing w:val="-4"/>
          <w:sz w:val="28"/>
          <w:szCs w:val="28"/>
        </w:rPr>
        <w:t xml:space="preserve"> </w:t>
      </w:r>
      <w:r>
        <w:rPr>
          <w:rFonts w:cs="Times New Roman" w:ascii="Times New Roman" w:hAnsi="Times New Roman"/>
          <w:b/>
          <w:bCs/>
          <w:sz w:val="28"/>
          <w:szCs w:val="28"/>
        </w:rPr>
        <w:t>2</w:t>
      </w:r>
    </w:p>
    <w:p>
      <w:pPr>
        <w:pStyle w:val="Normal"/>
        <w:spacing w:lineRule="auto" w:line="240" w:before="0" w:after="0"/>
        <w:ind w:left="5387" w:hanging="0"/>
        <w:jc w:val="both"/>
        <w:rPr>
          <w:rFonts w:ascii="Times New Roman" w:hAnsi="Times New Roman" w:cs="Times New Roman"/>
          <w:spacing w:val="1"/>
          <w:sz w:val="28"/>
          <w:szCs w:val="28"/>
        </w:rPr>
      </w:pPr>
      <w:r>
        <w:rPr>
          <w:rFonts w:cs="Times New Roman" w:ascii="Times New Roman" w:hAnsi="Times New Roman"/>
          <w:sz w:val="28"/>
          <w:szCs w:val="28"/>
        </w:rPr>
        <w:t>до</w:t>
      </w:r>
      <w:r>
        <w:rPr>
          <w:rFonts w:cs="Times New Roman" w:ascii="Times New Roman" w:hAnsi="Times New Roman"/>
          <w:spacing w:val="1"/>
          <w:sz w:val="28"/>
          <w:szCs w:val="28"/>
        </w:rPr>
        <w:t xml:space="preserve"> </w:t>
      </w:r>
      <w:r>
        <w:rPr>
          <w:rFonts w:cs="Times New Roman" w:ascii="Times New Roman" w:hAnsi="Times New Roman"/>
          <w:sz w:val="28"/>
          <w:szCs w:val="28"/>
        </w:rPr>
        <w:t>Методики</w:t>
      </w:r>
      <w:r>
        <w:rPr>
          <w:rFonts w:cs="Times New Roman" w:ascii="Times New Roman" w:hAnsi="Times New Roman"/>
          <w:spacing w:val="1"/>
          <w:sz w:val="28"/>
          <w:szCs w:val="28"/>
        </w:rPr>
        <w:t xml:space="preserve"> </w:t>
      </w:r>
      <w:r>
        <w:rPr>
          <w:rFonts w:cs="Times New Roman" w:ascii="Times New Roman" w:hAnsi="Times New Roman"/>
          <w:sz w:val="28"/>
          <w:szCs w:val="28"/>
        </w:rPr>
        <w:t>розрахунку</w:t>
      </w:r>
    </w:p>
    <w:p>
      <w:pPr>
        <w:pStyle w:val="Normal"/>
        <w:spacing w:lineRule="auto" w:line="240" w:before="0" w:after="0"/>
        <w:ind w:left="5387" w:hanging="0"/>
        <w:jc w:val="both"/>
        <w:rPr>
          <w:rFonts w:ascii="Times New Roman" w:hAnsi="Times New Roman" w:cs="Times New Roman"/>
          <w:sz w:val="28"/>
          <w:szCs w:val="28"/>
        </w:rPr>
      </w:pPr>
      <w:r>
        <w:rPr>
          <w:rFonts w:cs="Times New Roman" w:ascii="Times New Roman" w:hAnsi="Times New Roman"/>
          <w:sz w:val="28"/>
          <w:szCs w:val="28"/>
        </w:rPr>
        <w:t>орендної</w:t>
      </w:r>
      <w:r>
        <w:rPr>
          <w:rFonts w:cs="Times New Roman" w:ascii="Times New Roman" w:hAnsi="Times New Roman"/>
          <w:spacing w:val="1"/>
          <w:sz w:val="28"/>
          <w:szCs w:val="28"/>
        </w:rPr>
        <w:t xml:space="preserve"> </w:t>
      </w:r>
      <w:r>
        <w:rPr>
          <w:rFonts w:cs="Times New Roman" w:ascii="Times New Roman" w:hAnsi="Times New Roman"/>
          <w:sz w:val="28"/>
          <w:szCs w:val="28"/>
        </w:rPr>
        <w:t>плати</w:t>
      </w:r>
      <w:r>
        <w:rPr>
          <w:rFonts w:cs="Times New Roman" w:ascii="Times New Roman" w:hAnsi="Times New Roman"/>
          <w:spacing w:val="1"/>
          <w:sz w:val="28"/>
          <w:szCs w:val="28"/>
        </w:rPr>
        <w:t xml:space="preserve"> </w:t>
      </w:r>
      <w:r>
        <w:rPr>
          <w:rFonts w:cs="Times New Roman" w:ascii="Times New Roman" w:hAnsi="Times New Roman"/>
          <w:sz w:val="28"/>
          <w:szCs w:val="28"/>
        </w:rPr>
        <w:t>за</w:t>
      </w:r>
      <w:r>
        <w:rPr>
          <w:rFonts w:cs="Times New Roman" w:ascii="Times New Roman" w:hAnsi="Times New Roman"/>
          <w:spacing w:val="1"/>
          <w:sz w:val="28"/>
          <w:szCs w:val="28"/>
        </w:rPr>
        <w:t xml:space="preserve"> </w:t>
      </w:r>
      <w:r>
        <w:rPr>
          <w:rFonts w:cs="Times New Roman" w:ascii="Times New Roman" w:hAnsi="Times New Roman"/>
          <w:sz w:val="28"/>
          <w:szCs w:val="28"/>
        </w:rPr>
        <w:t xml:space="preserve">майно </w:t>
      </w:r>
    </w:p>
    <w:p>
      <w:pPr>
        <w:pStyle w:val="Normal"/>
        <w:spacing w:lineRule="auto" w:line="240" w:before="0" w:after="0"/>
        <w:ind w:left="5387" w:hanging="0"/>
        <w:jc w:val="both"/>
        <w:rPr/>
      </w:pPr>
      <w:r>
        <w:rPr>
          <w:rFonts w:cs="Times New Roman" w:ascii="Times New Roman" w:hAnsi="Times New Roman"/>
          <w:sz w:val="28"/>
          <w:szCs w:val="28"/>
        </w:rPr>
        <w:t xml:space="preserve">комунальної власності Збаразької </w:t>
      </w:r>
    </w:p>
    <w:p>
      <w:pPr>
        <w:pStyle w:val="Normal"/>
        <w:spacing w:lineRule="auto" w:line="240" w:before="0" w:after="0"/>
        <w:ind w:left="5387" w:hanging="0"/>
        <w:jc w:val="both"/>
        <w:rPr>
          <w:rFonts w:ascii="Times New Roman" w:hAnsi="Times New Roman" w:cs="Times New Roman"/>
          <w:sz w:val="28"/>
          <w:szCs w:val="28"/>
        </w:rPr>
      </w:pPr>
      <w:r>
        <w:rPr>
          <w:rFonts w:cs="Times New Roman" w:ascii="Times New Roman" w:hAnsi="Times New Roman"/>
          <w:sz w:val="28"/>
          <w:szCs w:val="28"/>
        </w:rPr>
        <w:t>міської територіальної</w:t>
      </w:r>
      <w:r>
        <w:rPr>
          <w:rFonts w:cs="Times New Roman" w:ascii="Times New Roman" w:hAnsi="Times New Roman"/>
          <w:spacing w:val="-47"/>
          <w:sz w:val="28"/>
          <w:szCs w:val="28"/>
        </w:rPr>
        <w:t xml:space="preserve"> </w:t>
      </w:r>
      <w:r>
        <w:rPr>
          <w:rFonts w:cs="Times New Roman" w:ascii="Times New Roman" w:hAnsi="Times New Roman"/>
          <w:sz w:val="28"/>
          <w:szCs w:val="28"/>
        </w:rPr>
        <w:t>громади</w:t>
      </w:r>
    </w:p>
    <w:p>
      <w:pPr>
        <w:pStyle w:val="Normal"/>
        <w:spacing w:lineRule="auto" w:line="240" w:before="0" w:after="46"/>
        <w:ind w:right="254" w:hanging="0"/>
        <w:jc w:val="center"/>
        <w:rPr>
          <w:rFonts w:cs="Times New Roman"/>
          <w:sz w:val="28"/>
          <w:szCs w:val="28"/>
        </w:rPr>
      </w:pPr>
      <w:r>
        <w:rPr>
          <w:rFonts w:cs="Times New Roman"/>
          <w:sz w:val="28"/>
          <w:szCs w:val="28"/>
        </w:rPr>
      </w:r>
    </w:p>
    <w:p>
      <w:pPr>
        <w:pStyle w:val="Normal"/>
        <w:spacing w:lineRule="auto" w:line="240" w:before="0" w:after="46"/>
        <w:ind w:right="254" w:hanging="0"/>
        <w:jc w:val="center"/>
        <w:rPr>
          <w:rFonts w:cs="Times New Roman"/>
          <w:sz w:val="28"/>
          <w:szCs w:val="28"/>
        </w:rPr>
      </w:pPr>
      <w:r>
        <w:rPr>
          <w:rFonts w:cs="Times New Roman"/>
          <w:sz w:val="28"/>
          <w:szCs w:val="28"/>
        </w:rPr>
      </w:r>
    </w:p>
    <w:p>
      <w:pPr>
        <w:pStyle w:val="Normal"/>
        <w:spacing w:lineRule="auto" w:line="240" w:before="0" w:after="46"/>
        <w:ind w:right="254" w:hanging="0"/>
        <w:jc w:val="center"/>
        <w:rPr>
          <w:rFonts w:ascii="Times New Roman" w:hAnsi="Times New Roman"/>
          <w:b/>
          <w:bCs/>
        </w:rPr>
      </w:pPr>
      <w:r>
        <w:rPr>
          <w:rFonts w:cs="Times New Roman" w:ascii="Times New Roman" w:hAnsi="Times New Roman"/>
          <w:b/>
          <w:bCs/>
          <w:sz w:val="28"/>
          <w:szCs w:val="28"/>
        </w:rPr>
        <w:t>ОРЕНДНІ</w:t>
        <w:br/>
        <w:t>ставки для договорів оренди, які продовжуються</w:t>
      </w:r>
      <w:r>
        <w:rPr>
          <w:rFonts w:cs="Times New Roman" w:ascii="Times New Roman" w:hAnsi="Times New Roman"/>
          <w:b/>
          <w:bCs/>
          <w:spacing w:val="-2"/>
          <w:sz w:val="28"/>
          <w:szCs w:val="28"/>
        </w:rPr>
        <w:t xml:space="preserve"> </w:t>
      </w:r>
      <w:r>
        <w:rPr>
          <w:rFonts w:cs="Times New Roman" w:ascii="Times New Roman" w:hAnsi="Times New Roman"/>
          <w:b/>
          <w:bCs/>
          <w:sz w:val="28"/>
          <w:szCs w:val="28"/>
        </w:rPr>
        <w:t>вперше</w:t>
      </w:r>
    </w:p>
    <w:tbl>
      <w:tblPr>
        <w:tblW w:w="5000" w:type="pct"/>
        <w:jc w:val="left"/>
        <w:tblInd w:w="55" w:type="dxa"/>
        <w:tblLayout w:type="fixed"/>
        <w:tblCellMar>
          <w:top w:w="55" w:type="dxa"/>
          <w:left w:w="55" w:type="dxa"/>
          <w:bottom w:w="55" w:type="dxa"/>
          <w:right w:w="55" w:type="dxa"/>
        </w:tblCellMar>
        <w:tblLook w:firstRow="1" w:noVBand="1" w:lastRow="0" w:firstColumn="1" w:lastColumn="0" w:noHBand="0" w:val="04a0"/>
      </w:tblPr>
      <w:tblGrid>
        <w:gridCol w:w="7427"/>
        <w:gridCol w:w="2057"/>
      </w:tblGrid>
      <w:tr>
        <w:trPr/>
        <w:tc>
          <w:tcPr>
            <w:tcW w:w="7427" w:type="dxa"/>
            <w:tcBorders>
              <w:top w:val="single" w:sz="4" w:space="0" w:color="000000"/>
              <w:left w:val="single" w:sz="4" w:space="0" w:color="000000"/>
              <w:bottom w:val="single" w:sz="4" w:space="0" w:color="000000"/>
            </w:tcBorders>
          </w:tcPr>
          <w:p>
            <w:pPr>
              <w:pStyle w:val="Style24"/>
              <w:widowControl w:val="false"/>
              <w:spacing w:before="0" w:after="0"/>
              <w:jc w:val="center"/>
              <w:rPr/>
            </w:pPr>
            <w:r>
              <w:rPr>
                <w:rFonts w:ascii="Times New Roman" w:hAnsi="Times New Roman"/>
                <w:b/>
                <w:bCs/>
                <w:sz w:val="24"/>
                <w:szCs w:val="24"/>
              </w:rPr>
              <w:t>Найменування</w:t>
            </w:r>
          </w:p>
        </w:tc>
        <w:tc>
          <w:tcPr>
            <w:tcW w:w="2057" w:type="dxa"/>
            <w:tcBorders>
              <w:top w:val="single" w:sz="4" w:space="0" w:color="000000"/>
              <w:left w:val="single" w:sz="4" w:space="0" w:color="000000"/>
              <w:bottom w:val="single" w:sz="4" w:space="0" w:color="000000"/>
              <w:right w:val="single" w:sz="4" w:space="0" w:color="000000"/>
            </w:tcBorders>
          </w:tcPr>
          <w:p>
            <w:pPr>
              <w:pStyle w:val="Style24"/>
              <w:widowControl w:val="false"/>
              <w:spacing w:before="0" w:after="0"/>
              <w:jc w:val="center"/>
              <w:rPr/>
            </w:pPr>
            <w:r>
              <w:rPr>
                <w:rFonts w:ascii="Times New Roman" w:hAnsi="Times New Roman"/>
                <w:b/>
                <w:bCs/>
                <w:sz w:val="24"/>
                <w:szCs w:val="24"/>
              </w:rPr>
              <w:t>Орендна ставка, відсотків</w:t>
            </w:r>
          </w:p>
        </w:tc>
      </w:tr>
      <w:tr>
        <w:trPr/>
        <w:tc>
          <w:tcPr>
            <w:tcW w:w="7427" w:type="dxa"/>
            <w:tcBorders>
              <w:left w:val="single" w:sz="4" w:space="0" w:color="000000"/>
              <w:bottom w:val="single" w:sz="4" w:space="0" w:color="000000"/>
            </w:tcBorders>
          </w:tcPr>
          <w:p>
            <w:pPr>
              <w:pStyle w:val="Style24"/>
              <w:widowControl w:val="false"/>
              <w:spacing w:before="0" w:after="160"/>
              <w:rPr>
                <w:rFonts w:ascii="Times New Roman" w:hAnsi="Times New Roman"/>
              </w:rPr>
            </w:pPr>
            <w:r>
              <w:rPr>
                <w:rFonts w:ascii="Times New Roman" w:hAnsi="Times New Roman"/>
              </w:rPr>
              <w:t xml:space="preserve">2. Використання нерухомого майна за цільовим призначенням: </w:t>
            </w:r>
          </w:p>
        </w:tc>
        <w:tc>
          <w:tcPr>
            <w:tcW w:w="2057" w:type="dxa"/>
            <w:tcBorders>
              <w:left w:val="single" w:sz="4" w:space="0" w:color="000000"/>
              <w:bottom w:val="single" w:sz="4" w:space="0" w:color="000000"/>
              <w:right w:val="single" w:sz="4" w:space="0" w:color="000000"/>
            </w:tcBorders>
          </w:tcPr>
          <w:p>
            <w:pPr>
              <w:pStyle w:val="Style24"/>
              <w:widowControl w:val="false"/>
              <w:spacing w:before="0" w:after="160"/>
              <w:jc w:val="center"/>
              <w:rPr>
                <w:rFonts w:ascii="Times New Roman" w:hAnsi="Times New Roman"/>
              </w:rPr>
            </w:pPr>
            <w:r>
              <w:rPr>
                <w:rFonts w:ascii="Times New Roman" w:hAnsi="Times New Roman"/>
              </w:rPr>
            </w:r>
          </w:p>
        </w:tc>
      </w:tr>
      <w:tr>
        <w:trPr/>
        <w:tc>
          <w:tcPr>
            <w:tcW w:w="7427" w:type="dxa"/>
            <w:tcBorders>
              <w:left w:val="single" w:sz="4" w:space="0" w:color="000000"/>
              <w:bottom w:val="single" w:sz="4" w:space="0" w:color="000000"/>
            </w:tcBorders>
          </w:tcPr>
          <w:p>
            <w:pPr>
              <w:pStyle w:val="Style24"/>
              <w:widowControl w:val="false"/>
              <w:spacing w:before="0" w:after="160"/>
              <w:rPr>
                <w:rFonts w:ascii="Times New Roman" w:hAnsi="Times New Roman"/>
              </w:rPr>
            </w:pPr>
            <w:r>
              <w:rPr>
                <w:rFonts w:ascii="Times New Roman" w:hAnsi="Times New Roman"/>
              </w:rPr>
              <w:t xml:space="preserve">1) розміщення казино, інших гральних закладів, гральних автоматів </w:t>
            </w:r>
          </w:p>
        </w:tc>
        <w:tc>
          <w:tcPr>
            <w:tcW w:w="2057" w:type="dxa"/>
            <w:tcBorders>
              <w:left w:val="single" w:sz="4" w:space="0" w:color="000000"/>
              <w:bottom w:val="single" w:sz="4" w:space="0" w:color="000000"/>
              <w:right w:val="single" w:sz="4" w:space="0" w:color="000000"/>
            </w:tcBorders>
          </w:tcPr>
          <w:p>
            <w:pPr>
              <w:pStyle w:val="Style24"/>
              <w:widowControl w:val="false"/>
              <w:spacing w:before="0" w:after="160"/>
              <w:jc w:val="center"/>
              <w:rPr>
                <w:rFonts w:ascii="Times New Roman" w:hAnsi="Times New Roman"/>
              </w:rPr>
            </w:pPr>
            <w:r>
              <w:rPr>
                <w:rFonts w:ascii="Times New Roman" w:hAnsi="Times New Roman"/>
              </w:rPr>
              <w:t>100</w:t>
            </w:r>
          </w:p>
        </w:tc>
      </w:tr>
      <w:tr>
        <w:trPr/>
        <w:tc>
          <w:tcPr>
            <w:tcW w:w="7427" w:type="dxa"/>
            <w:tcBorders>
              <w:left w:val="single" w:sz="4" w:space="0" w:color="000000"/>
              <w:bottom w:val="single" w:sz="4" w:space="0" w:color="000000"/>
            </w:tcBorders>
          </w:tcPr>
          <w:p>
            <w:pPr>
              <w:pStyle w:val="Style24"/>
              <w:widowControl w:val="false"/>
              <w:spacing w:before="0" w:after="160"/>
              <w:rPr>
                <w:rFonts w:ascii="Times New Roman" w:hAnsi="Times New Roman"/>
              </w:rPr>
            </w:pPr>
            <w:r>
              <w:rPr>
                <w:rFonts w:ascii="Times New Roman" w:hAnsi="Times New Roman"/>
              </w:rPr>
              <w:t xml:space="preserve">2) розміщення пунктів продажу лотерейних білетів, пунктів обміну валюти </w:t>
            </w:r>
          </w:p>
        </w:tc>
        <w:tc>
          <w:tcPr>
            <w:tcW w:w="2057" w:type="dxa"/>
            <w:tcBorders>
              <w:left w:val="single" w:sz="4" w:space="0" w:color="000000"/>
              <w:bottom w:val="single" w:sz="4" w:space="0" w:color="000000"/>
              <w:right w:val="single" w:sz="4" w:space="0" w:color="000000"/>
            </w:tcBorders>
          </w:tcPr>
          <w:p>
            <w:pPr>
              <w:pStyle w:val="Style24"/>
              <w:widowControl w:val="false"/>
              <w:spacing w:before="0" w:after="160"/>
              <w:jc w:val="center"/>
              <w:rPr>
                <w:rFonts w:ascii="Times New Roman" w:hAnsi="Times New Roman"/>
              </w:rPr>
            </w:pPr>
            <w:r>
              <w:rPr>
                <w:rFonts w:ascii="Times New Roman" w:hAnsi="Times New Roman"/>
              </w:rPr>
              <w:t>45</w:t>
            </w:r>
          </w:p>
        </w:tc>
      </w:tr>
      <w:tr>
        <w:trPr/>
        <w:tc>
          <w:tcPr>
            <w:tcW w:w="7427" w:type="dxa"/>
            <w:tcBorders>
              <w:left w:val="single" w:sz="4" w:space="0" w:color="000000"/>
              <w:bottom w:val="single" w:sz="4" w:space="0" w:color="000000"/>
            </w:tcBorders>
          </w:tcPr>
          <w:p>
            <w:pPr>
              <w:pStyle w:val="Style18"/>
              <w:widowControl w:val="false"/>
              <w:spacing w:before="6" w:after="6"/>
              <w:rPr/>
            </w:pPr>
            <w:r>
              <w:rPr/>
              <w:t>3) розміщення:</w:t>
            </w:r>
          </w:p>
          <w:p>
            <w:pPr>
              <w:pStyle w:val="Style18"/>
              <w:widowControl w:val="false"/>
              <w:spacing w:before="6" w:after="6"/>
              <w:rPr/>
            </w:pPr>
            <w:r>
              <w:rPr/>
              <w:t>банкоматів</w:t>
            </w:r>
          </w:p>
          <w:p>
            <w:pPr>
              <w:pStyle w:val="Style18"/>
              <w:widowControl w:val="false"/>
              <w:spacing w:before="6" w:after="6"/>
              <w:rPr/>
            </w:pPr>
            <w:r>
              <w:rPr/>
              <w:t>ресторанів з нічним режимом роботи</w:t>
            </w:r>
          </w:p>
          <w:p>
            <w:pPr>
              <w:pStyle w:val="Style18"/>
              <w:widowControl w:val="false"/>
              <w:spacing w:before="6" w:after="6"/>
              <w:rPr/>
            </w:pPr>
            <w:r>
              <w:rPr/>
              <w:t>відділень банків, фінансових установ, ломбардів, бірж, брокерських, дилерських, маклерських, рієлторських контор (агентств нерухомості)</w:t>
            </w:r>
          </w:p>
          <w:p>
            <w:pPr>
              <w:pStyle w:val="Style18"/>
              <w:widowControl w:val="false"/>
              <w:spacing w:before="6" w:after="6"/>
              <w:rPr/>
            </w:pPr>
            <w:r>
              <w:rPr/>
              <w:t>торговельних об’єктів з продажу ювелірних виробів, виробів з дорогоцінних металів та дорогоцінного каміння, антикваріату, зброї</w:t>
            </w:r>
          </w:p>
        </w:tc>
        <w:tc>
          <w:tcPr>
            <w:tcW w:w="2057" w:type="dxa"/>
            <w:tcBorders>
              <w:left w:val="single" w:sz="4" w:space="0" w:color="000000"/>
              <w:bottom w:val="single" w:sz="4" w:space="0" w:color="000000"/>
              <w:right w:val="single" w:sz="4" w:space="0" w:color="000000"/>
            </w:tcBorders>
          </w:tcPr>
          <w:p>
            <w:pPr>
              <w:pStyle w:val="Style24"/>
              <w:widowControl w:val="false"/>
              <w:spacing w:before="0" w:after="160"/>
              <w:jc w:val="center"/>
              <w:rPr>
                <w:rFonts w:ascii="Times New Roman" w:hAnsi="Times New Roman"/>
              </w:rPr>
            </w:pPr>
            <w:r>
              <w:rPr>
                <w:rFonts w:ascii="Times New Roman" w:hAnsi="Times New Roman"/>
              </w:rPr>
              <w:t>40</w:t>
            </w:r>
          </w:p>
        </w:tc>
      </w:tr>
      <w:tr>
        <w:trPr/>
        <w:tc>
          <w:tcPr>
            <w:tcW w:w="7427" w:type="dxa"/>
            <w:tcBorders>
              <w:left w:val="single" w:sz="4" w:space="0" w:color="000000"/>
              <w:bottom w:val="single" w:sz="4" w:space="0" w:color="000000"/>
            </w:tcBorders>
          </w:tcPr>
          <w:p>
            <w:pPr>
              <w:pStyle w:val="Style18"/>
              <w:widowControl w:val="false"/>
              <w:spacing w:before="6" w:after="6"/>
              <w:rPr/>
            </w:pPr>
            <w:r>
              <w:rPr/>
              <w:t>4) розміщення:</w:t>
            </w:r>
          </w:p>
          <w:p>
            <w:pPr>
              <w:pStyle w:val="Style18"/>
              <w:widowControl w:val="false"/>
              <w:spacing w:before="6" w:after="6"/>
              <w:rPr/>
            </w:pPr>
            <w:r>
              <w:rPr/>
              <w:t>виробників реклами</w:t>
            </w:r>
          </w:p>
          <w:p>
            <w:pPr>
              <w:pStyle w:val="Style18"/>
              <w:widowControl w:val="false"/>
              <w:spacing w:before="6" w:after="6"/>
              <w:rPr/>
            </w:pPr>
            <w:r>
              <w:rPr/>
              <w:t>салонів краси, кабінетів манікюру та педикюру, саун, турецьких лазень, соляріїв, кабінетів масажу</w:t>
            </w:r>
          </w:p>
          <w:p>
            <w:pPr>
              <w:pStyle w:val="Style18"/>
              <w:widowControl w:val="false"/>
              <w:spacing w:before="6" w:after="6"/>
              <w:rPr/>
            </w:pPr>
            <w:r>
              <w:rPr/>
              <w:t>торговельних об’єктів з продажу автомобілів</w:t>
            </w:r>
          </w:p>
          <w:p>
            <w:pPr>
              <w:pStyle w:val="Style18"/>
              <w:widowControl w:val="false"/>
              <w:spacing w:before="6" w:after="6"/>
              <w:rPr/>
            </w:pPr>
            <w:r>
              <w:rPr/>
              <w:t>зовнішньої реклами на будівлях і спорудах</w:t>
            </w:r>
          </w:p>
        </w:tc>
        <w:tc>
          <w:tcPr>
            <w:tcW w:w="2057" w:type="dxa"/>
            <w:tcBorders>
              <w:left w:val="single" w:sz="4" w:space="0" w:color="000000"/>
              <w:bottom w:val="single" w:sz="4" w:space="0" w:color="000000"/>
              <w:right w:val="single" w:sz="4" w:space="0" w:color="000000"/>
            </w:tcBorders>
          </w:tcPr>
          <w:p>
            <w:pPr>
              <w:pStyle w:val="Style24"/>
              <w:widowControl w:val="false"/>
              <w:spacing w:before="0" w:after="160"/>
              <w:jc w:val="center"/>
              <w:rPr>
                <w:rFonts w:ascii="Times New Roman" w:hAnsi="Times New Roman"/>
              </w:rPr>
            </w:pPr>
            <w:r>
              <w:rPr>
                <w:rFonts w:ascii="Times New Roman" w:hAnsi="Times New Roman"/>
              </w:rPr>
              <w:t>30</w:t>
            </w:r>
          </w:p>
        </w:tc>
      </w:tr>
      <w:tr>
        <w:trPr/>
        <w:tc>
          <w:tcPr>
            <w:tcW w:w="7427" w:type="dxa"/>
            <w:tcBorders>
              <w:left w:val="single" w:sz="4" w:space="0" w:color="000000"/>
              <w:bottom w:val="single" w:sz="4" w:space="0" w:color="000000"/>
            </w:tcBorders>
          </w:tcPr>
          <w:p>
            <w:pPr>
              <w:pStyle w:val="Style24"/>
              <w:widowControl w:val="false"/>
              <w:spacing w:before="0" w:after="160"/>
              <w:rPr>
                <w:rFonts w:ascii="Times New Roman" w:hAnsi="Times New Roman"/>
              </w:rPr>
            </w:pPr>
            <w:r>
              <w:rPr>
                <w:rFonts w:ascii="Times New Roman" w:hAnsi="Times New Roman"/>
              </w:rPr>
              <w:t xml:space="preserve">5) організація концертів та іншої видовищно-розважальної діяльності </w:t>
            </w:r>
          </w:p>
        </w:tc>
        <w:tc>
          <w:tcPr>
            <w:tcW w:w="2057" w:type="dxa"/>
            <w:tcBorders>
              <w:left w:val="single" w:sz="4" w:space="0" w:color="000000"/>
              <w:bottom w:val="single" w:sz="4" w:space="0" w:color="000000"/>
              <w:right w:val="single" w:sz="4" w:space="0" w:color="000000"/>
            </w:tcBorders>
          </w:tcPr>
          <w:p>
            <w:pPr>
              <w:pStyle w:val="Style24"/>
              <w:widowControl w:val="false"/>
              <w:spacing w:before="0" w:after="160"/>
              <w:jc w:val="center"/>
              <w:rPr>
                <w:rFonts w:ascii="Times New Roman" w:hAnsi="Times New Roman"/>
              </w:rPr>
            </w:pPr>
            <w:r>
              <w:rPr>
                <w:rFonts w:ascii="Times New Roman" w:hAnsi="Times New Roman"/>
              </w:rPr>
              <w:t>25</w:t>
            </w:r>
          </w:p>
        </w:tc>
      </w:tr>
      <w:tr>
        <w:trPr/>
        <w:tc>
          <w:tcPr>
            <w:tcW w:w="7427" w:type="dxa"/>
            <w:tcBorders>
              <w:left w:val="single" w:sz="4" w:space="0" w:color="000000"/>
              <w:bottom w:val="single" w:sz="4" w:space="0" w:color="000000"/>
            </w:tcBorders>
          </w:tcPr>
          <w:p>
            <w:pPr>
              <w:pStyle w:val="Style24"/>
              <w:widowControl w:val="false"/>
              <w:spacing w:before="0" w:after="160"/>
              <w:rPr>
                <w:rFonts w:ascii="Times New Roman" w:hAnsi="Times New Roman"/>
              </w:rPr>
            </w:pPr>
            <w:r>
              <w:rPr>
                <w:rFonts w:ascii="Times New Roman" w:hAnsi="Times New Roman"/>
              </w:rPr>
              <w:t xml:space="preserve">6) розміщення суб’єктів господарювання, що провадять туроператорську та турагентську діяльність, готелів </w:t>
            </w:r>
          </w:p>
        </w:tc>
        <w:tc>
          <w:tcPr>
            <w:tcW w:w="2057" w:type="dxa"/>
            <w:tcBorders>
              <w:left w:val="single" w:sz="4" w:space="0" w:color="000000"/>
              <w:bottom w:val="single" w:sz="4" w:space="0" w:color="000000"/>
              <w:right w:val="single" w:sz="4" w:space="0" w:color="000000"/>
            </w:tcBorders>
          </w:tcPr>
          <w:p>
            <w:pPr>
              <w:pStyle w:val="Style24"/>
              <w:widowControl w:val="false"/>
              <w:spacing w:before="0" w:after="160"/>
              <w:jc w:val="center"/>
              <w:rPr>
                <w:rFonts w:ascii="Times New Roman" w:hAnsi="Times New Roman"/>
              </w:rPr>
            </w:pPr>
            <w:r>
              <w:rPr>
                <w:rFonts w:ascii="Times New Roman" w:hAnsi="Times New Roman"/>
              </w:rPr>
              <w:t>22</w:t>
            </w:r>
          </w:p>
        </w:tc>
      </w:tr>
      <w:tr>
        <w:trPr/>
        <w:tc>
          <w:tcPr>
            <w:tcW w:w="7427" w:type="dxa"/>
            <w:tcBorders>
              <w:left w:val="single" w:sz="4" w:space="0" w:color="000000"/>
              <w:bottom w:val="single" w:sz="4" w:space="0" w:color="000000"/>
            </w:tcBorders>
          </w:tcPr>
          <w:p>
            <w:pPr>
              <w:pStyle w:val="Style18"/>
              <w:widowControl w:val="false"/>
              <w:spacing w:before="120" w:after="120"/>
              <w:rPr/>
            </w:pPr>
            <w:r>
              <w:rPr/>
              <w:t>7) розміщення:</w:t>
            </w:r>
          </w:p>
          <w:p>
            <w:pPr>
              <w:pStyle w:val="Style18"/>
              <w:widowControl w:val="false"/>
              <w:spacing w:before="120" w:after="120"/>
              <w:rPr/>
            </w:pPr>
            <w:r>
              <w:rPr/>
              <w:t>майстерень, що здійснюють технічне обслуговування та ремонт автомобілів</w:t>
            </w:r>
          </w:p>
          <w:p>
            <w:pPr>
              <w:pStyle w:val="Style18"/>
              <w:widowControl w:val="false"/>
              <w:spacing w:before="120" w:after="120"/>
              <w:rPr/>
            </w:pPr>
            <w:r>
              <w:rPr/>
              <w:t>майстерень з ремонту ювелірних виробів</w:t>
            </w:r>
          </w:p>
          <w:p>
            <w:pPr>
              <w:pStyle w:val="Style18"/>
              <w:widowControl w:val="false"/>
              <w:spacing w:before="120" w:after="120"/>
              <w:rPr/>
            </w:pPr>
            <w:r>
              <w:rPr/>
              <w:t>аптек, аптечних пунктів (кіосків), що реалізують готові ліки</w:t>
            </w:r>
          </w:p>
          <w:p>
            <w:pPr>
              <w:pStyle w:val="Style18"/>
              <w:widowControl w:val="false"/>
              <w:spacing w:before="120" w:after="120"/>
              <w:rPr/>
            </w:pPr>
            <w:r>
              <w:rPr/>
              <w:t>приватних закладів охорони здоров’я</w:t>
            </w:r>
          </w:p>
          <w:p>
            <w:pPr>
              <w:pStyle w:val="Style18"/>
              <w:widowControl w:val="false"/>
              <w:spacing w:before="120" w:after="120"/>
              <w:rPr/>
            </w:pPr>
            <w:r>
              <w:rPr/>
              <w:t>суб’єктів господарювання, що діють на основі приватної власності і провадять господарську діяльність з медичної практики</w:t>
            </w:r>
          </w:p>
          <w:p>
            <w:pPr>
              <w:pStyle w:val="Style18"/>
              <w:widowControl w:val="false"/>
              <w:spacing w:before="120" w:after="120"/>
              <w:rPr/>
            </w:pPr>
            <w:r>
              <w:rPr/>
              <w:t>торговельних об’єктів з продажу окулярів, лінз, скелець</w:t>
            </w:r>
          </w:p>
          <w:p>
            <w:pPr>
              <w:pStyle w:val="Style18"/>
              <w:widowControl w:val="false"/>
              <w:spacing w:before="120" w:after="120"/>
              <w:rPr/>
            </w:pPr>
            <w:r>
              <w:rPr/>
              <w:t>редакцій засобів масової інформації:</w:t>
            </w:r>
          </w:p>
          <w:p>
            <w:pPr>
              <w:pStyle w:val="Style18"/>
              <w:widowControl w:val="false"/>
              <w:spacing w:before="120" w:after="120"/>
              <w:rPr/>
            </w:pPr>
            <w:r>
              <w:rPr/>
              <w:t>- рекламного та еротичного характеру</w:t>
            </w:r>
          </w:p>
          <w:p>
            <w:pPr>
              <w:pStyle w:val="Style18"/>
              <w:widowControl w:val="false"/>
              <w:spacing w:before="120" w:after="120"/>
              <w:rPr/>
            </w:pPr>
            <w:r>
              <w:rPr/>
              <w:t>- тих, що засновані в Україні міжнародними організаціями або за участю юридичних чи фізичних осіб інших держав, осіб без громадянства</w:t>
            </w:r>
          </w:p>
          <w:p>
            <w:pPr>
              <w:pStyle w:val="Style18"/>
              <w:widowControl w:val="false"/>
              <w:spacing w:before="120" w:after="120"/>
              <w:rPr/>
            </w:pPr>
            <w:r>
              <w:rPr/>
              <w:t>- тих, де понад 50 відсотків загального обсягу випуску становлять матеріали іноземних засобів масової інформації</w:t>
            </w:r>
          </w:p>
          <w:p>
            <w:pPr>
              <w:pStyle w:val="Style18"/>
              <w:widowControl w:val="false"/>
              <w:spacing w:before="120" w:after="120"/>
              <w:rPr>
                <w:color w:val="FF0000"/>
              </w:rPr>
            </w:pPr>
            <w:r>
              <w:rPr/>
              <w:t>- тих, що засновані за участю суб’єктів господарювання, одним із видів діяльності яких є виробництво та постачання паперу, поліграфічного обладнання, технічних засобів мовлення</w:t>
            </w:r>
          </w:p>
        </w:tc>
        <w:tc>
          <w:tcPr>
            <w:tcW w:w="2057" w:type="dxa"/>
            <w:tcBorders>
              <w:left w:val="single" w:sz="4" w:space="0" w:color="000000"/>
              <w:bottom w:val="single" w:sz="4" w:space="0" w:color="000000"/>
              <w:right w:val="single" w:sz="4" w:space="0" w:color="000000"/>
            </w:tcBorders>
          </w:tcPr>
          <w:p>
            <w:pPr>
              <w:pStyle w:val="Style24"/>
              <w:widowControl w:val="false"/>
              <w:spacing w:before="0" w:after="160"/>
              <w:jc w:val="center"/>
              <w:rPr>
                <w:rFonts w:ascii="Times New Roman" w:hAnsi="Times New Roman"/>
                <w:color w:val="FF0000"/>
              </w:rPr>
            </w:pPr>
            <w:r>
              <w:rPr>
                <w:rFonts w:ascii="Times New Roman" w:hAnsi="Times New Roman"/>
              </w:rPr>
              <w:t>20</w:t>
            </w:r>
          </w:p>
        </w:tc>
      </w:tr>
      <w:tr>
        <w:trPr/>
        <w:tc>
          <w:tcPr>
            <w:tcW w:w="7427" w:type="dxa"/>
            <w:tcBorders>
              <w:left w:val="single" w:sz="4" w:space="0" w:color="000000"/>
              <w:bottom w:val="single" w:sz="4" w:space="0" w:color="000000"/>
            </w:tcBorders>
          </w:tcPr>
          <w:p>
            <w:pPr>
              <w:pStyle w:val="Style18"/>
              <w:widowControl w:val="false"/>
              <w:spacing w:before="120" w:after="120"/>
              <w:rPr/>
            </w:pPr>
            <w:r>
              <w:rPr/>
              <w:t>8) розміщення:</w:t>
            </w:r>
          </w:p>
          <w:p>
            <w:pPr>
              <w:pStyle w:val="Style18"/>
              <w:widowControl w:val="false"/>
              <w:spacing w:before="120" w:after="120"/>
              <w:rPr/>
            </w:pPr>
            <w:r>
              <w:rPr/>
              <w:t>турбаз, мотелів, кемпінгів, літніх будиночків</w:t>
            </w:r>
          </w:p>
          <w:p>
            <w:pPr>
              <w:pStyle w:val="Style18"/>
              <w:widowControl w:val="false"/>
              <w:spacing w:before="120" w:after="120"/>
              <w:rPr/>
            </w:pPr>
            <w:r>
              <w:rPr/>
              <w:t>торговельних об’єктів з продажу непродовольчих товарів, алкогольних та тютюнових виробів</w:t>
            </w:r>
            <w:r>
              <w:rPr>
                <w:color w:val="FF0000"/>
              </w:rPr>
              <w:t>*</w:t>
            </w:r>
          </w:p>
          <w:p>
            <w:pPr>
              <w:pStyle w:val="Style18"/>
              <w:widowControl w:val="false"/>
              <w:spacing w:before="120" w:after="120"/>
              <w:rPr/>
            </w:pPr>
            <w:r>
              <w:rPr/>
              <w:t>офісних приміщень (крім відділень банків, фінансових установ, ломбардів, бірж, брокерських, дилерських, маклерських, рієлторських контор (агентств нерухомості)</w:t>
            </w:r>
          </w:p>
          <w:p>
            <w:pPr>
              <w:pStyle w:val="Style18"/>
              <w:widowControl w:val="false"/>
              <w:spacing w:before="120" w:after="120"/>
              <w:rPr/>
            </w:pPr>
            <w:r>
              <w:rPr/>
              <w:t>суб’єктів господарювання, що надають послуги, пов’язані з переказом грошей</w:t>
            </w:r>
          </w:p>
          <w:p>
            <w:pPr>
              <w:pStyle w:val="Style18"/>
              <w:widowControl w:val="false"/>
              <w:spacing w:before="120" w:after="120"/>
              <w:rPr/>
            </w:pPr>
            <w:r>
              <w:rPr/>
              <w:t>суб’єктів господарювання, що провадять діяльність у сфері права, бухгалтерського обліку та оподаткування</w:t>
            </w:r>
          </w:p>
          <w:p>
            <w:pPr>
              <w:pStyle w:val="Style18"/>
              <w:widowControl w:val="false"/>
              <w:spacing w:before="120" w:after="120"/>
              <w:rPr/>
            </w:pPr>
            <w:r>
              <w:rPr/>
              <w:t>антен, технічних засобів і антен операторів телекомунікацій, які надають послуги рухомого (мобільного) зв’язку, операторів та провайдерів телекомунікацій, які надають послуги доступу до Інтернету</w:t>
            </w:r>
          </w:p>
        </w:tc>
        <w:tc>
          <w:tcPr>
            <w:tcW w:w="2057" w:type="dxa"/>
            <w:tcBorders>
              <w:left w:val="single" w:sz="4" w:space="0" w:color="000000"/>
              <w:bottom w:val="single" w:sz="4" w:space="0" w:color="000000"/>
              <w:right w:val="single" w:sz="4" w:space="0" w:color="000000"/>
            </w:tcBorders>
          </w:tcPr>
          <w:p>
            <w:pPr>
              <w:pStyle w:val="Style24"/>
              <w:widowControl w:val="false"/>
              <w:spacing w:before="0" w:after="160"/>
              <w:jc w:val="center"/>
              <w:rPr>
                <w:rFonts w:ascii="Times New Roman" w:hAnsi="Times New Roman"/>
              </w:rPr>
            </w:pPr>
            <w:r>
              <w:rPr>
                <w:rFonts w:ascii="Times New Roman" w:hAnsi="Times New Roman"/>
              </w:rPr>
              <w:t>18</w:t>
            </w:r>
          </w:p>
        </w:tc>
      </w:tr>
      <w:tr>
        <w:trPr/>
        <w:tc>
          <w:tcPr>
            <w:tcW w:w="7427" w:type="dxa"/>
            <w:tcBorders>
              <w:left w:val="single" w:sz="4" w:space="0" w:color="000000"/>
              <w:bottom w:val="single" w:sz="4" w:space="0" w:color="000000"/>
            </w:tcBorders>
          </w:tcPr>
          <w:p>
            <w:pPr>
              <w:pStyle w:val="Style18"/>
              <w:widowControl w:val="false"/>
              <w:spacing w:before="120" w:after="120"/>
              <w:rPr/>
            </w:pPr>
            <w:r>
              <w:rPr/>
              <w:t>9) розміщення:</w:t>
            </w:r>
          </w:p>
          <w:p>
            <w:pPr>
              <w:pStyle w:val="Style18"/>
              <w:widowControl w:val="false"/>
              <w:spacing w:before="120" w:after="120"/>
              <w:rPr/>
            </w:pPr>
            <w:r>
              <w:rPr/>
              <w:t>ресторанів, кафе, барів, закусочних, буфетів, кафетеріїв, що здійснюють продаж товарів підакцизної групи</w:t>
            </w:r>
            <w:r>
              <w:rPr>
                <w:color w:val="FF0000"/>
              </w:rPr>
              <w:t>*</w:t>
            </w:r>
          </w:p>
          <w:p>
            <w:pPr>
              <w:pStyle w:val="Style18"/>
              <w:widowControl w:val="false"/>
              <w:spacing w:before="120" w:after="120"/>
              <w:rPr/>
            </w:pPr>
            <w:r>
              <w:rPr/>
              <w:t>ветеринарних лікарень (клінік), лабораторій ветеринарної медицини</w:t>
            </w:r>
          </w:p>
          <w:p>
            <w:pPr>
              <w:pStyle w:val="Style18"/>
              <w:widowControl w:val="false"/>
              <w:spacing w:before="120" w:after="120"/>
              <w:rPr/>
            </w:pPr>
            <w:r>
              <w:rPr/>
              <w:t>суб’єктів господарювання, що провадять діяльність з організації шлюбних знайомств та весіль</w:t>
            </w:r>
          </w:p>
          <w:p>
            <w:pPr>
              <w:pStyle w:val="Style18"/>
              <w:widowControl w:val="false"/>
              <w:spacing w:before="120" w:after="120"/>
              <w:rPr/>
            </w:pPr>
            <w:r>
              <w:rPr/>
              <w:t>складів, крамниць-складів, магазинів-складів</w:t>
            </w:r>
          </w:p>
          <w:p>
            <w:pPr>
              <w:pStyle w:val="Style18"/>
              <w:widowControl w:val="false"/>
              <w:spacing w:before="120" w:after="120"/>
              <w:rPr/>
            </w:pPr>
            <w:r>
              <w:rPr/>
              <w:t>приватних архівних установ</w:t>
            </w:r>
          </w:p>
          <w:p>
            <w:pPr>
              <w:pStyle w:val="Style18"/>
              <w:widowControl w:val="false"/>
              <w:spacing w:before="120" w:after="120"/>
              <w:rPr/>
            </w:pPr>
            <w:r>
              <w:rPr/>
              <w:t>камер схову</w:t>
            </w:r>
          </w:p>
          <w:p>
            <w:pPr>
              <w:pStyle w:val="Style18"/>
              <w:widowControl w:val="false"/>
              <w:spacing w:before="120" w:after="120"/>
              <w:rPr/>
            </w:pPr>
            <w:r>
              <w:rPr/>
              <w:t>стоянок для автомобілів, паркінгів</w:t>
            </w:r>
          </w:p>
          <w:p>
            <w:pPr>
              <w:pStyle w:val="Style18"/>
              <w:widowControl w:val="false"/>
              <w:spacing w:before="120" w:after="120"/>
              <w:rPr/>
            </w:pPr>
            <w:r>
              <w:rPr/>
              <w:t>суб’єктів господарювання, що провадять діяльність з вирощування квітів, грибів</w:t>
            </w:r>
          </w:p>
        </w:tc>
        <w:tc>
          <w:tcPr>
            <w:tcW w:w="2057" w:type="dxa"/>
            <w:tcBorders>
              <w:left w:val="single" w:sz="4" w:space="0" w:color="000000"/>
              <w:bottom w:val="single" w:sz="4" w:space="0" w:color="000000"/>
              <w:right w:val="single" w:sz="4" w:space="0" w:color="000000"/>
            </w:tcBorders>
          </w:tcPr>
          <w:p>
            <w:pPr>
              <w:pStyle w:val="Style24"/>
              <w:widowControl w:val="false"/>
              <w:spacing w:before="0" w:after="160"/>
              <w:jc w:val="center"/>
              <w:rPr>
                <w:rFonts w:ascii="Times New Roman" w:hAnsi="Times New Roman"/>
              </w:rPr>
            </w:pPr>
            <w:r>
              <w:rPr>
                <w:rFonts w:ascii="Times New Roman" w:hAnsi="Times New Roman"/>
              </w:rPr>
              <w:t>15</w:t>
            </w:r>
          </w:p>
        </w:tc>
      </w:tr>
      <w:tr>
        <w:trPr/>
        <w:tc>
          <w:tcPr>
            <w:tcW w:w="7427" w:type="dxa"/>
            <w:tcBorders>
              <w:left w:val="single" w:sz="4" w:space="0" w:color="000000"/>
              <w:bottom w:val="single" w:sz="4" w:space="0" w:color="000000"/>
            </w:tcBorders>
          </w:tcPr>
          <w:p>
            <w:pPr>
              <w:pStyle w:val="Style18"/>
              <w:widowControl w:val="false"/>
              <w:spacing w:before="120" w:after="120"/>
              <w:rPr/>
            </w:pPr>
            <w:r>
              <w:rPr/>
              <w:t>10) розміщення:</w:t>
            </w:r>
          </w:p>
          <w:p>
            <w:pPr>
              <w:pStyle w:val="Style18"/>
              <w:widowControl w:val="false"/>
              <w:spacing w:before="120" w:after="120"/>
              <w:rPr/>
            </w:pPr>
            <w:r>
              <w:rPr/>
              <w:t>суб’єктів господарювання, що провадять виробничу діяльність</w:t>
            </w:r>
          </w:p>
          <w:p>
            <w:pPr>
              <w:pStyle w:val="Style18"/>
              <w:widowControl w:val="false"/>
              <w:spacing w:before="120" w:after="120"/>
              <w:rPr/>
            </w:pPr>
            <w:r>
              <w:rPr/>
              <w:t>комп’ютерних клубів та інтернет-кафе</w:t>
            </w:r>
          </w:p>
          <w:p>
            <w:pPr>
              <w:pStyle w:val="Style18"/>
              <w:widowControl w:val="false"/>
              <w:spacing w:before="120" w:after="120"/>
              <w:rPr/>
            </w:pPr>
            <w:r>
              <w:rPr/>
              <w:t>аптек, ветеринарних аптек</w:t>
            </w:r>
          </w:p>
          <w:p>
            <w:pPr>
              <w:pStyle w:val="Style18"/>
              <w:widowControl w:val="false"/>
              <w:spacing w:before="120" w:after="120"/>
              <w:rPr/>
            </w:pPr>
            <w:r>
              <w:rPr/>
              <w:t>рибних господарств</w:t>
            </w:r>
          </w:p>
          <w:p>
            <w:pPr>
              <w:pStyle w:val="Style18"/>
              <w:widowControl w:val="false"/>
              <w:spacing w:before="120" w:after="120"/>
              <w:rPr/>
            </w:pPr>
            <w:r>
              <w:rPr/>
              <w:t>шкіл, курсів з навчання водіїв автомобілів</w:t>
            </w:r>
          </w:p>
          <w:p>
            <w:pPr>
              <w:pStyle w:val="Style18"/>
              <w:widowControl w:val="false"/>
              <w:spacing w:before="120" w:after="120"/>
              <w:rPr/>
            </w:pPr>
            <w:r>
              <w:rPr/>
              <w:t>суб’єктів господарювання, що здійснюють проектні, проектно-вишукувальні, проектно-конструкторські роботи</w:t>
            </w:r>
          </w:p>
          <w:p>
            <w:pPr>
              <w:pStyle w:val="Style18"/>
              <w:widowControl w:val="false"/>
              <w:spacing w:before="120" w:after="120"/>
              <w:rPr/>
            </w:pPr>
            <w:r>
              <w:rPr/>
              <w:t>інформаційних агентств</w:t>
            </w:r>
          </w:p>
          <w:p>
            <w:pPr>
              <w:pStyle w:val="Style18"/>
              <w:widowControl w:val="false"/>
              <w:spacing w:before="120" w:after="120"/>
              <w:rPr/>
            </w:pPr>
            <w:r>
              <w:rPr/>
              <w:t>виставок непродовольчих товарів без здійснення торгівлі</w:t>
            </w:r>
          </w:p>
          <w:p>
            <w:pPr>
              <w:pStyle w:val="Style18"/>
              <w:widowControl w:val="false"/>
              <w:spacing w:before="120" w:after="120"/>
              <w:rPr/>
            </w:pPr>
            <w:r>
              <w:rPr/>
              <w:t>кафе, барів, закусочних, кафетеріїв, їдалень, буфетів, які не здійснюють продаж товарів підакцизної групи</w:t>
            </w:r>
          </w:p>
          <w:p>
            <w:pPr>
              <w:pStyle w:val="Style18"/>
              <w:widowControl w:val="false"/>
              <w:spacing w:before="120" w:after="120"/>
              <w:rPr/>
            </w:pPr>
            <w:r>
              <w:rPr/>
              <w:t>суб’єктів підприємницької діяльності, що надають освітні послуги погодинно (курси, тренінги, семінари тощо)</w:t>
            </w:r>
          </w:p>
          <w:p>
            <w:pPr>
              <w:pStyle w:val="Style18"/>
              <w:widowControl w:val="false"/>
              <w:spacing w:before="120" w:after="120"/>
              <w:rPr/>
            </w:pPr>
            <w:r>
              <w:rPr/>
              <w:t>торговельних об’єктів з продажу продовольчих товарів, крім товарів підакцизної групи</w:t>
            </w:r>
          </w:p>
        </w:tc>
        <w:tc>
          <w:tcPr>
            <w:tcW w:w="2057" w:type="dxa"/>
            <w:tcBorders>
              <w:left w:val="single" w:sz="4" w:space="0" w:color="000000"/>
              <w:bottom w:val="single" w:sz="4" w:space="0" w:color="000000"/>
              <w:right w:val="single" w:sz="4" w:space="0" w:color="000000"/>
            </w:tcBorders>
          </w:tcPr>
          <w:p>
            <w:pPr>
              <w:pStyle w:val="Style24"/>
              <w:widowControl w:val="false"/>
              <w:spacing w:before="0" w:after="160"/>
              <w:jc w:val="center"/>
              <w:rPr>
                <w:rFonts w:ascii="Times New Roman" w:hAnsi="Times New Roman"/>
              </w:rPr>
            </w:pPr>
            <w:r>
              <w:rPr>
                <w:rFonts w:ascii="Times New Roman" w:hAnsi="Times New Roman"/>
              </w:rPr>
              <w:t>12</w:t>
            </w:r>
          </w:p>
        </w:tc>
      </w:tr>
      <w:tr>
        <w:trPr/>
        <w:tc>
          <w:tcPr>
            <w:tcW w:w="7427" w:type="dxa"/>
            <w:tcBorders>
              <w:left w:val="single" w:sz="4" w:space="0" w:color="000000"/>
              <w:bottom w:val="single" w:sz="4" w:space="0" w:color="000000"/>
            </w:tcBorders>
          </w:tcPr>
          <w:p>
            <w:pPr>
              <w:pStyle w:val="Style18"/>
              <w:widowControl w:val="false"/>
              <w:spacing w:before="120" w:after="120"/>
              <w:rPr/>
            </w:pPr>
            <w:r>
              <w:rPr/>
              <w:t>11) розміщення:</w:t>
            </w:r>
          </w:p>
          <w:p>
            <w:pPr>
              <w:pStyle w:val="Style18"/>
              <w:widowControl w:val="false"/>
              <w:spacing w:before="120" w:after="120"/>
              <w:rPr/>
            </w:pPr>
            <w:r>
              <w:rPr/>
              <w:t>суб’єктів кінематографії, основною діяльністю яких є кіновиробництво або технічне забезпечення і обслуговування кіновиробництва за умови, що вони внесені до Державного реєстру виробників, розповсюджувачів і демонстраторів фільмів</w:t>
            </w:r>
          </w:p>
          <w:p>
            <w:pPr>
              <w:pStyle w:val="Style18"/>
              <w:widowControl w:val="false"/>
              <w:spacing w:before="120" w:after="120"/>
              <w:rPr/>
            </w:pPr>
            <w:r>
              <w:rPr/>
              <w:t>редакцій засобів масової інформації</w:t>
            </w:r>
          </w:p>
          <w:p>
            <w:pPr>
              <w:pStyle w:val="Style18"/>
              <w:widowControl w:val="false"/>
              <w:spacing w:before="120" w:after="120"/>
              <w:rPr/>
            </w:pPr>
            <w:r>
              <w:rPr/>
              <w:t>приватних закладів освіти (суб’єктів підприємницької діяльності), які мають ліцензію на надання освітніх послуг у відповідній сфері (крім закладів освіти і суб’єктів підприємницької діяльності, визначених в абзаці четвертому підпункту 18 та абзаці третьому підпункту 20 цього пункту), на площі, що використовується для надання ліцензійних послуг</w:t>
            </w:r>
          </w:p>
        </w:tc>
        <w:tc>
          <w:tcPr>
            <w:tcW w:w="2057" w:type="dxa"/>
            <w:tcBorders>
              <w:left w:val="single" w:sz="4" w:space="0" w:color="000000"/>
              <w:bottom w:val="single" w:sz="4" w:space="0" w:color="000000"/>
              <w:right w:val="single" w:sz="4" w:space="0" w:color="000000"/>
            </w:tcBorders>
          </w:tcPr>
          <w:p>
            <w:pPr>
              <w:pStyle w:val="Style24"/>
              <w:widowControl w:val="false"/>
              <w:spacing w:before="0" w:after="160"/>
              <w:jc w:val="center"/>
              <w:rPr>
                <w:rFonts w:ascii="Times New Roman" w:hAnsi="Times New Roman"/>
                <w:color w:val="FF0000"/>
              </w:rPr>
            </w:pPr>
            <w:r>
              <w:rPr>
                <w:rFonts w:ascii="Times New Roman" w:hAnsi="Times New Roman"/>
              </w:rPr>
              <w:t>10</w:t>
            </w:r>
          </w:p>
        </w:tc>
      </w:tr>
      <w:tr>
        <w:trPr/>
        <w:tc>
          <w:tcPr>
            <w:tcW w:w="7427" w:type="dxa"/>
            <w:tcBorders>
              <w:left w:val="single" w:sz="4" w:space="0" w:color="000000"/>
              <w:bottom w:val="single" w:sz="4" w:space="0" w:color="000000"/>
            </w:tcBorders>
          </w:tcPr>
          <w:p>
            <w:pPr>
              <w:pStyle w:val="Style18"/>
              <w:widowControl w:val="false"/>
              <w:spacing w:before="120" w:after="120"/>
              <w:rPr>
                <w:sz w:val="19"/>
              </w:rPr>
            </w:pPr>
            <w:r>
              <w:rPr/>
              <w:t xml:space="preserve">12) організація та проведення науково-практичних, культурних, мистецьких, громадських, суспільних та політичних заходів на строк, що не перевищує  30 календарних днів протягом одного року щодо кожного орендаря, якщо балансоутримувачем є державне або комунальне підприємство, установа, організація, що провадить діяльність з організації конгресів і торговельних виставок </w:t>
            </w:r>
          </w:p>
        </w:tc>
        <w:tc>
          <w:tcPr>
            <w:tcW w:w="2057" w:type="dxa"/>
            <w:tcBorders>
              <w:left w:val="single" w:sz="4" w:space="0" w:color="000000"/>
              <w:bottom w:val="single" w:sz="4" w:space="0" w:color="000000"/>
              <w:right w:val="single" w:sz="4" w:space="0" w:color="000000"/>
            </w:tcBorders>
          </w:tcPr>
          <w:p>
            <w:pPr>
              <w:pStyle w:val="Style24"/>
              <w:widowControl w:val="false"/>
              <w:spacing w:before="0" w:after="160"/>
              <w:jc w:val="center"/>
              <w:rPr>
                <w:rFonts w:ascii="Times New Roman" w:hAnsi="Times New Roman"/>
              </w:rPr>
            </w:pPr>
            <w:r>
              <w:rPr>
                <w:rFonts w:ascii="Times New Roman" w:hAnsi="Times New Roman"/>
              </w:rPr>
              <w:t>10</w:t>
            </w:r>
          </w:p>
        </w:tc>
      </w:tr>
      <w:tr>
        <w:trPr/>
        <w:tc>
          <w:tcPr>
            <w:tcW w:w="7427" w:type="dxa"/>
            <w:tcBorders>
              <w:left w:val="single" w:sz="4" w:space="0" w:color="000000"/>
              <w:bottom w:val="single" w:sz="4" w:space="0" w:color="000000"/>
            </w:tcBorders>
          </w:tcPr>
          <w:p>
            <w:pPr>
              <w:pStyle w:val="Style18"/>
              <w:widowControl w:val="false"/>
              <w:spacing w:before="120" w:after="120"/>
              <w:rPr/>
            </w:pPr>
            <w:r>
              <w:rPr/>
              <w:t>13) розміщення:</w:t>
            </w:r>
          </w:p>
          <w:p>
            <w:pPr>
              <w:pStyle w:val="Style18"/>
              <w:widowControl w:val="false"/>
              <w:spacing w:before="120" w:after="120"/>
              <w:rPr/>
            </w:pPr>
            <w:r>
              <w:rPr/>
              <w:t>закладів фізичної культури і спорту, крім тих, які наведені в абзацах восьмому та дев’ятому підпункту 18 цього пункту</w:t>
            </w:r>
          </w:p>
          <w:p>
            <w:pPr>
              <w:pStyle w:val="Style18"/>
              <w:widowControl w:val="false"/>
              <w:spacing w:before="120" w:after="120"/>
              <w:rPr/>
            </w:pPr>
            <w:r>
              <w:rPr/>
              <w:t>суб’єктів підприємницької діяльності, що надають освітні послуги без отримання ліцензії</w:t>
            </w:r>
          </w:p>
          <w:p>
            <w:pPr>
              <w:pStyle w:val="Style18"/>
              <w:widowControl w:val="false"/>
              <w:spacing w:before="120" w:after="120"/>
              <w:rPr/>
            </w:pPr>
            <w:r>
              <w:rPr/>
              <w:t>суб’єктів господарювання, що здійснюють побутове обслуговування населення</w:t>
            </w:r>
          </w:p>
          <w:p>
            <w:pPr>
              <w:pStyle w:val="Style18"/>
              <w:widowControl w:val="false"/>
              <w:spacing w:before="120" w:after="120"/>
              <w:rPr/>
            </w:pPr>
            <w:r>
              <w:rPr/>
              <w:t>громадських вбиралень</w:t>
            </w:r>
          </w:p>
          <w:p>
            <w:pPr>
              <w:pStyle w:val="Style18"/>
              <w:widowControl w:val="false"/>
              <w:spacing w:before="120" w:after="120"/>
              <w:rPr>
                <w:color w:val="FF0000"/>
              </w:rPr>
            </w:pPr>
            <w:r>
              <w:rPr/>
              <w:t>виставок образотворчої та книжкової продукції, виробленої в Україні</w:t>
            </w:r>
          </w:p>
        </w:tc>
        <w:tc>
          <w:tcPr>
            <w:tcW w:w="2057" w:type="dxa"/>
            <w:tcBorders>
              <w:left w:val="single" w:sz="4" w:space="0" w:color="000000"/>
              <w:bottom w:val="single" w:sz="4" w:space="0" w:color="000000"/>
              <w:right w:val="single" w:sz="4" w:space="0" w:color="000000"/>
            </w:tcBorders>
          </w:tcPr>
          <w:p>
            <w:pPr>
              <w:pStyle w:val="Style24"/>
              <w:widowControl w:val="false"/>
              <w:spacing w:before="0" w:after="160"/>
              <w:jc w:val="center"/>
              <w:rPr>
                <w:rFonts w:ascii="Times New Roman" w:hAnsi="Times New Roman"/>
                <w:color w:val="FF0000"/>
              </w:rPr>
            </w:pPr>
            <w:r>
              <w:rPr>
                <w:rFonts w:ascii="Times New Roman" w:hAnsi="Times New Roman"/>
              </w:rPr>
              <w:t>9</w:t>
            </w:r>
          </w:p>
        </w:tc>
      </w:tr>
      <w:tr>
        <w:trPr/>
        <w:tc>
          <w:tcPr>
            <w:tcW w:w="7427" w:type="dxa"/>
            <w:tcBorders>
              <w:left w:val="single" w:sz="4" w:space="0" w:color="000000"/>
              <w:bottom w:val="single" w:sz="4" w:space="0" w:color="000000"/>
            </w:tcBorders>
          </w:tcPr>
          <w:p>
            <w:pPr>
              <w:pStyle w:val="Style18"/>
              <w:widowControl w:val="false"/>
              <w:spacing w:before="120" w:after="120"/>
              <w:rPr/>
            </w:pPr>
            <w:r>
              <w:rPr/>
              <w:t xml:space="preserve">14) організація та проведення науково-практичних, культурних, мистецьких, громадських, суспільних та політичних заходів на строк, що не перевищує п’яти календарних днів протягом шести місяців, а також щодо майна, яке передається суб’єктам виборчого процесу з метою проведення публічних заходів (зборів, дебатів, дискусій) під час та на період виборчої кампанії </w:t>
            </w:r>
          </w:p>
        </w:tc>
        <w:tc>
          <w:tcPr>
            <w:tcW w:w="2057" w:type="dxa"/>
            <w:tcBorders>
              <w:left w:val="single" w:sz="4" w:space="0" w:color="000000"/>
              <w:bottom w:val="single" w:sz="4" w:space="0" w:color="000000"/>
              <w:right w:val="single" w:sz="4" w:space="0" w:color="000000"/>
            </w:tcBorders>
          </w:tcPr>
          <w:p>
            <w:pPr>
              <w:pStyle w:val="Style24"/>
              <w:widowControl w:val="false"/>
              <w:spacing w:before="0" w:after="160"/>
              <w:jc w:val="center"/>
              <w:rPr>
                <w:rFonts w:ascii="Times New Roman" w:hAnsi="Times New Roman"/>
              </w:rPr>
            </w:pPr>
            <w:r>
              <w:rPr>
                <w:rFonts w:ascii="Times New Roman" w:hAnsi="Times New Roman"/>
              </w:rPr>
              <w:t>8</w:t>
            </w:r>
          </w:p>
        </w:tc>
      </w:tr>
      <w:tr>
        <w:trPr/>
        <w:tc>
          <w:tcPr>
            <w:tcW w:w="7427" w:type="dxa"/>
            <w:tcBorders>
              <w:left w:val="single" w:sz="4" w:space="0" w:color="000000"/>
              <w:bottom w:val="single" w:sz="4" w:space="0" w:color="000000"/>
            </w:tcBorders>
          </w:tcPr>
          <w:p>
            <w:pPr>
              <w:pStyle w:val="Style18"/>
              <w:widowControl w:val="false"/>
              <w:spacing w:before="120" w:after="120"/>
              <w:rPr/>
            </w:pPr>
            <w:r>
              <w:rPr/>
              <w:t>15) розміщення:</w:t>
            </w:r>
          </w:p>
          <w:p>
            <w:pPr>
              <w:pStyle w:val="Style18"/>
              <w:widowControl w:val="false"/>
              <w:spacing w:before="120" w:after="120"/>
              <w:rPr/>
            </w:pPr>
            <w:r>
              <w:rPr/>
              <w:t>кінотеатрів, бібліотек, театрів</w:t>
            </w:r>
          </w:p>
        </w:tc>
        <w:tc>
          <w:tcPr>
            <w:tcW w:w="2057" w:type="dxa"/>
            <w:tcBorders>
              <w:left w:val="single" w:sz="4" w:space="0" w:color="000000"/>
              <w:bottom w:val="single" w:sz="4" w:space="0" w:color="000000"/>
              <w:right w:val="single" w:sz="4" w:space="0" w:color="000000"/>
            </w:tcBorders>
          </w:tcPr>
          <w:p>
            <w:pPr>
              <w:pStyle w:val="Style24"/>
              <w:widowControl w:val="false"/>
              <w:spacing w:before="0" w:after="160"/>
              <w:jc w:val="center"/>
              <w:rPr>
                <w:rFonts w:ascii="Times New Roman" w:hAnsi="Times New Roman"/>
              </w:rPr>
            </w:pPr>
            <w:r>
              <w:rPr>
                <w:rFonts w:ascii="Times New Roman" w:hAnsi="Times New Roman"/>
              </w:rPr>
              <w:t>6</w:t>
            </w:r>
          </w:p>
        </w:tc>
      </w:tr>
      <w:tr>
        <w:trPr/>
        <w:tc>
          <w:tcPr>
            <w:tcW w:w="7427" w:type="dxa"/>
            <w:tcBorders>
              <w:left w:val="single" w:sz="4" w:space="0" w:color="000000"/>
              <w:bottom w:val="single" w:sz="4" w:space="0" w:color="000000"/>
            </w:tcBorders>
          </w:tcPr>
          <w:p>
            <w:pPr>
              <w:pStyle w:val="Style18"/>
              <w:widowControl w:val="false"/>
              <w:spacing w:before="120" w:after="120"/>
              <w:rPr/>
            </w:pPr>
            <w:r>
              <w:rPr/>
              <w:t>16) розміщення:</w:t>
            </w:r>
          </w:p>
          <w:p>
            <w:pPr>
              <w:pStyle w:val="Style18"/>
              <w:widowControl w:val="false"/>
              <w:spacing w:before="120" w:after="120"/>
              <w:rPr/>
            </w:pPr>
            <w:r>
              <w:rPr/>
              <w:t>торговельних об’єктів з продажу книг, газет і журналів</w:t>
            </w:r>
          </w:p>
          <w:p>
            <w:pPr>
              <w:pStyle w:val="Style18"/>
              <w:widowControl w:val="false"/>
              <w:spacing w:before="120" w:after="120"/>
              <w:rPr>
                <w:color w:val="FF0000"/>
              </w:rPr>
            </w:pPr>
            <w:r>
              <w:rPr/>
              <w:t>видавництв друкованих засобів масової інформації та видавничої продукції</w:t>
            </w:r>
          </w:p>
        </w:tc>
        <w:tc>
          <w:tcPr>
            <w:tcW w:w="2057" w:type="dxa"/>
            <w:tcBorders>
              <w:left w:val="single" w:sz="4" w:space="0" w:color="000000"/>
              <w:bottom w:val="single" w:sz="4" w:space="0" w:color="000000"/>
              <w:right w:val="single" w:sz="4" w:space="0" w:color="000000"/>
            </w:tcBorders>
          </w:tcPr>
          <w:p>
            <w:pPr>
              <w:pStyle w:val="Style24"/>
              <w:widowControl w:val="false"/>
              <w:spacing w:before="0" w:after="160"/>
              <w:jc w:val="center"/>
              <w:rPr>
                <w:rFonts w:ascii="Times New Roman" w:hAnsi="Times New Roman"/>
                <w:color w:val="FF0000"/>
              </w:rPr>
            </w:pPr>
            <w:r>
              <w:rPr>
                <w:rFonts w:ascii="Times New Roman" w:hAnsi="Times New Roman"/>
              </w:rPr>
              <w:t>5</w:t>
            </w:r>
          </w:p>
        </w:tc>
      </w:tr>
      <w:tr>
        <w:trPr/>
        <w:tc>
          <w:tcPr>
            <w:tcW w:w="7427" w:type="dxa"/>
            <w:tcBorders>
              <w:left w:val="single" w:sz="4" w:space="0" w:color="000000"/>
              <w:bottom w:val="single" w:sz="4" w:space="0" w:color="000000"/>
            </w:tcBorders>
          </w:tcPr>
          <w:p>
            <w:pPr>
              <w:pStyle w:val="Style18"/>
              <w:widowControl w:val="false"/>
              <w:spacing w:before="120" w:after="120"/>
              <w:rPr/>
            </w:pPr>
            <w:r>
              <w:rPr/>
              <w:t>17) оренда майна:</w:t>
            </w:r>
          </w:p>
          <w:p>
            <w:pPr>
              <w:pStyle w:val="Style18"/>
              <w:widowControl w:val="false"/>
              <w:spacing w:before="120" w:after="120"/>
              <w:rPr/>
            </w:pPr>
            <w:r>
              <w:rPr/>
              <w:t>державними та комунальними підприємствами, установами, організаціями у сфері культури і мистецтв чи громадськими організаціями у сфері культури і мистецтв (у тому числі національними творчими спілками або їх членами під творчі майстерні)</w:t>
            </w:r>
          </w:p>
          <w:p>
            <w:pPr>
              <w:pStyle w:val="Style18"/>
              <w:widowControl w:val="false"/>
              <w:spacing w:before="120" w:after="120"/>
              <w:rPr/>
            </w:pPr>
            <w:r>
              <w:rPr/>
              <w:t>державними видавництвами і підприємствами книгорозповсюдження</w:t>
            </w:r>
          </w:p>
          <w:p>
            <w:pPr>
              <w:pStyle w:val="Style18"/>
              <w:widowControl w:val="false"/>
              <w:spacing w:before="120" w:after="120"/>
              <w:rPr/>
            </w:pPr>
            <w:r>
              <w:rPr/>
              <w:t>вітчизняними видавництвами та підприємствами книгорозповсюдження, що забезпечують підготовку, випуск та (або) розповсюдження не менш як 50 відсотків книжкової продукції державною мовою (за винятком видань рекламного та еротичного характеру)</w:t>
            </w:r>
          </w:p>
        </w:tc>
        <w:tc>
          <w:tcPr>
            <w:tcW w:w="2057" w:type="dxa"/>
            <w:tcBorders>
              <w:left w:val="single" w:sz="4" w:space="0" w:color="000000"/>
              <w:bottom w:val="single" w:sz="4" w:space="0" w:color="000000"/>
              <w:right w:val="single" w:sz="4" w:space="0" w:color="000000"/>
            </w:tcBorders>
          </w:tcPr>
          <w:p>
            <w:pPr>
              <w:pStyle w:val="Style24"/>
              <w:widowControl w:val="false"/>
              <w:spacing w:before="0" w:after="160"/>
              <w:jc w:val="center"/>
              <w:rPr>
                <w:rFonts w:ascii="Times New Roman" w:hAnsi="Times New Roman"/>
                <w:color w:val="FF0000"/>
              </w:rPr>
            </w:pPr>
            <w:r>
              <w:rPr>
                <w:rFonts w:ascii="Times New Roman" w:hAnsi="Times New Roman"/>
              </w:rPr>
              <w:t>4</w:t>
            </w:r>
          </w:p>
        </w:tc>
      </w:tr>
      <w:tr>
        <w:trPr/>
        <w:tc>
          <w:tcPr>
            <w:tcW w:w="7427" w:type="dxa"/>
            <w:tcBorders>
              <w:left w:val="single" w:sz="4" w:space="0" w:color="000000"/>
              <w:bottom w:val="single" w:sz="4" w:space="0" w:color="000000"/>
            </w:tcBorders>
          </w:tcPr>
          <w:p>
            <w:pPr>
              <w:pStyle w:val="Style18"/>
              <w:widowControl w:val="false"/>
              <w:spacing w:before="120" w:after="120"/>
              <w:rPr/>
            </w:pPr>
            <w:r>
              <w:rPr/>
              <w:t>18) розміщення:</w:t>
            </w:r>
          </w:p>
          <w:p>
            <w:pPr>
              <w:pStyle w:val="Style18"/>
              <w:widowControl w:val="false"/>
              <w:spacing w:before="120" w:after="120"/>
              <w:rPr/>
            </w:pPr>
            <w:r>
              <w:rPr/>
              <w:t>державних закладів освіти, що частково фінансуються з державного бюджету, та комунальних закладів освіти, що фінансуються з місцевого бюджету, які мають ліцензію на провадження освітньої діяльності у відповідній сфері (крім закладів освіти і суб’єктів підприємницької діяльності, визначених в абзаці третьому підпункту 20 цього пункту)</w:t>
            </w:r>
          </w:p>
          <w:p>
            <w:pPr>
              <w:pStyle w:val="Style18"/>
              <w:widowControl w:val="false"/>
              <w:spacing w:before="120" w:after="120"/>
              <w:rPr/>
            </w:pPr>
            <w:r>
              <w:rPr/>
              <w:t>закладів освіти, що мають ліцензію на провадження освітньої діяльності та засновані неприбутковими громадськими об’єднаннями, які отримують державне фінансування з держав - членів ЄС</w:t>
            </w:r>
          </w:p>
          <w:p>
            <w:pPr>
              <w:pStyle w:val="Style18"/>
              <w:widowControl w:val="false"/>
              <w:spacing w:before="120" w:after="120"/>
              <w:rPr/>
            </w:pPr>
            <w:r>
              <w:rPr/>
              <w:t>приватних закладів загальної середньої освіти (суб’єктів підприємницької діяльності), які мають ліцензію на провадження освітньої діяльності у відповідній сфері, на площі, що використовується для надання ліцензійних послуг</w:t>
            </w:r>
          </w:p>
          <w:p>
            <w:pPr>
              <w:pStyle w:val="Style18"/>
              <w:widowControl w:val="false"/>
              <w:spacing w:before="120" w:after="120"/>
              <w:rPr/>
            </w:pPr>
            <w:r>
              <w:rPr/>
              <w:t>добровільних об’єднань органів місцевого самоврядування, у тому числі асоціацій органів місцевого самоврядування із всеукраїнським статусом</w:t>
            </w:r>
          </w:p>
          <w:p>
            <w:pPr>
              <w:pStyle w:val="Style18"/>
              <w:widowControl w:val="false"/>
              <w:spacing w:before="120" w:after="120"/>
              <w:rPr/>
            </w:pPr>
            <w:r>
              <w:rPr/>
              <w:t>музеїв, крім тих, які повністю фінансуються з державного та місцевого бюджетів</w:t>
            </w:r>
          </w:p>
          <w:p>
            <w:pPr>
              <w:pStyle w:val="Style18"/>
              <w:widowControl w:val="false"/>
              <w:spacing w:before="120" w:after="120"/>
              <w:rPr/>
            </w:pPr>
            <w:r>
              <w:rPr/>
              <w:t>громадських об’єднань фізкультурно-спортивної спрямованості, що є неприбутковими організаціями, внесеними до Реєстру неприбуткових установ та організацій, утворених ними спортивних клубів (крім спортивних клубів, що займаються професійним спортом), дитячо-юнацьких спортивних шкіл, шкіл вищої спортивної майстерності, центрів олімпійської підготовки, центрів студентського спорту закладів вищої освіти, центрів фізичної культури і спорту осіб з інвалідністю, що є неприбутковими організаціями, внесеними до Реєстру неприбуткових установ та організацій, - виключно для проведення спортивних заходів або надання послуг у сфері фізичної культури і спорту</w:t>
            </w:r>
          </w:p>
          <w:p>
            <w:pPr>
              <w:pStyle w:val="Style18"/>
              <w:widowControl w:val="false"/>
              <w:spacing w:before="120" w:after="120"/>
              <w:rPr/>
            </w:pPr>
            <w:r>
              <w:rPr/>
              <w:t>державних та комунальних спортивних клубів, дитячо-юнацьких спортивних шкіл, шкіл вищої спортивної майстерності, центрів олімпійської підготовки, центрів студентського спорту закладів вищої освіти, фізкультурно-оздоровчих закладів, центрів фізичного здоров’я населення, центрів фізичної культури і спорту осіб з інвалідністю, а також баз олімпійської, паралімпійської та дефлімпійської підготовки (крім орендарів, зазначених у</w:t>
            </w:r>
            <w:r>
              <w:fldChar w:fldCharType="begin"/>
            </w:r>
            <w:r>
              <w:rPr>
                <w:rStyle w:val="Style14"/>
                <w:color w:val="auto"/>
              </w:rPr>
              <w:instrText xml:space="preserve"> HYPERLINK "https://zakon.rada.gov.ua/laws/show/630-2021-п" \l "n49"</w:instrText>
            </w:r>
            <w:r>
              <w:rPr>
                <w:rStyle w:val="Style14"/>
                <w:color w:val="auto"/>
              </w:rPr>
              <w:fldChar w:fldCharType="separate"/>
            </w:r>
            <w:r>
              <w:rPr>
                <w:rStyle w:val="Style14"/>
                <w:color w:val="auto"/>
              </w:rPr>
              <w:t> </w:t>
            </w:r>
            <w:r>
              <w:rPr>
                <w:rStyle w:val="Style14"/>
                <w:color w:val="auto"/>
              </w:rPr>
              <w:fldChar w:fldCharType="end"/>
            </w:r>
            <w:r>
              <w:rPr>
                <w:rStyle w:val="Style14"/>
                <w:color w:val="auto"/>
              </w:rPr>
              <w:t>пункті 13</w:t>
            </w:r>
            <w:r>
              <w:rPr/>
              <w:t> цієї Методики)</w:t>
            </w:r>
          </w:p>
          <w:p>
            <w:pPr>
              <w:pStyle w:val="Style18"/>
              <w:widowControl w:val="false"/>
              <w:spacing w:before="120" w:after="120"/>
              <w:rPr>
                <w:color w:val="FF0000"/>
              </w:rPr>
            </w:pPr>
            <w:r>
              <w:rPr/>
              <w:t>дипломатичних представництв, консульських установ іноземних держав, представництв міжнародних організацій в Україні (крім договорів, орендна плата за якими врегульована міжнародними договорами України, згода на обов’язковість яких надана Верховною Радою України)</w:t>
            </w:r>
          </w:p>
        </w:tc>
        <w:tc>
          <w:tcPr>
            <w:tcW w:w="2057" w:type="dxa"/>
            <w:tcBorders>
              <w:left w:val="single" w:sz="4" w:space="0" w:color="000000"/>
              <w:bottom w:val="single" w:sz="4" w:space="0" w:color="000000"/>
              <w:right w:val="single" w:sz="4" w:space="0" w:color="000000"/>
            </w:tcBorders>
          </w:tcPr>
          <w:p>
            <w:pPr>
              <w:pStyle w:val="Style24"/>
              <w:widowControl w:val="false"/>
              <w:spacing w:before="0" w:after="160"/>
              <w:jc w:val="center"/>
              <w:rPr>
                <w:color w:val="auto"/>
              </w:rPr>
            </w:pPr>
            <w:r>
              <w:rPr>
                <w:rFonts w:ascii="Times New Roman" w:hAnsi="Times New Roman"/>
                <w:color w:val="auto"/>
              </w:rPr>
              <w:t>3</w:t>
            </w:r>
          </w:p>
        </w:tc>
      </w:tr>
      <w:tr>
        <w:trPr/>
        <w:tc>
          <w:tcPr>
            <w:tcW w:w="7427" w:type="dxa"/>
            <w:tcBorders>
              <w:left w:val="single" w:sz="4" w:space="0" w:color="000000"/>
              <w:bottom w:val="single" w:sz="4" w:space="0" w:color="000000"/>
            </w:tcBorders>
          </w:tcPr>
          <w:p>
            <w:pPr>
              <w:pStyle w:val="Style18"/>
              <w:widowControl w:val="false"/>
              <w:spacing w:before="120" w:after="120"/>
              <w:rPr/>
            </w:pPr>
            <w:r>
              <w:rPr/>
              <w:t>19) розміщення:</w:t>
            </w:r>
          </w:p>
          <w:p>
            <w:pPr>
              <w:pStyle w:val="Style18"/>
              <w:widowControl w:val="false"/>
              <w:spacing w:before="120" w:after="120"/>
              <w:rPr/>
            </w:pPr>
            <w:r>
              <w:rPr/>
              <w:t>організацій, що надають послуги з нагляду за особами з психічними, інтелектуальними чи сенсорними порушеннями</w:t>
            </w:r>
          </w:p>
        </w:tc>
        <w:tc>
          <w:tcPr>
            <w:tcW w:w="2057" w:type="dxa"/>
            <w:tcBorders>
              <w:left w:val="single" w:sz="4" w:space="0" w:color="000000"/>
              <w:bottom w:val="single" w:sz="4" w:space="0" w:color="000000"/>
              <w:right w:val="single" w:sz="4" w:space="0" w:color="000000"/>
            </w:tcBorders>
          </w:tcPr>
          <w:p>
            <w:pPr>
              <w:pStyle w:val="Style24"/>
              <w:widowControl w:val="false"/>
              <w:spacing w:before="0" w:after="160"/>
              <w:jc w:val="center"/>
              <w:rPr>
                <w:rFonts w:ascii="Times New Roman" w:hAnsi="Times New Roman"/>
              </w:rPr>
            </w:pPr>
            <w:r>
              <w:rPr>
                <w:rFonts w:ascii="Times New Roman" w:hAnsi="Times New Roman"/>
              </w:rPr>
              <w:t>2</w:t>
            </w:r>
          </w:p>
        </w:tc>
      </w:tr>
      <w:tr>
        <w:trPr/>
        <w:tc>
          <w:tcPr>
            <w:tcW w:w="7427" w:type="dxa"/>
            <w:tcBorders>
              <w:left w:val="single" w:sz="4" w:space="0" w:color="000000"/>
              <w:bottom w:val="single" w:sz="4" w:space="0" w:color="000000"/>
            </w:tcBorders>
          </w:tcPr>
          <w:p>
            <w:pPr>
              <w:pStyle w:val="Style18"/>
              <w:widowControl w:val="false"/>
              <w:spacing w:before="120" w:after="120"/>
              <w:rPr/>
            </w:pPr>
            <w:r>
              <w:rPr/>
              <w:t>20) розміщення:</w:t>
            </w:r>
          </w:p>
          <w:p>
            <w:pPr>
              <w:pStyle w:val="Style18"/>
              <w:widowControl w:val="false"/>
              <w:spacing w:before="120" w:after="120"/>
              <w:rPr>
                <w:color w:val="auto"/>
              </w:rPr>
            </w:pPr>
            <w:r>
              <w:rPr>
                <w:color w:val="auto"/>
              </w:rPr>
              <w:t>надавачів соціальних послуг (державної та комунальної власності)</w:t>
            </w:r>
          </w:p>
          <w:p>
            <w:pPr>
              <w:pStyle w:val="Style18"/>
              <w:widowControl w:val="false"/>
              <w:spacing w:before="120" w:after="120"/>
              <w:rPr/>
            </w:pPr>
            <w:r>
              <w:rPr/>
              <w:t>закладів освіти державної та комунальної власності, що мають ліцензію на надання освітніх послуг у сфері дошкільної освіти, на площі, що використовується для надання ліцензійних послуг  (крім орендарів, зазначених у</w:t>
            </w:r>
            <w:r>
              <w:fldChar w:fldCharType="begin"/>
            </w:r>
            <w:r>
              <w:rPr>
                <w:rStyle w:val="Style14"/>
                <w:color w:val="auto"/>
              </w:rPr>
              <w:instrText xml:space="preserve"> HYPERLINK "https://zakon.rada.gov.ua/laws/show/630-2021-п" \l "n49"</w:instrText>
            </w:r>
            <w:r>
              <w:rPr>
                <w:rStyle w:val="Style14"/>
                <w:color w:val="auto"/>
              </w:rPr>
              <w:fldChar w:fldCharType="separate"/>
            </w:r>
            <w:r>
              <w:rPr>
                <w:rStyle w:val="Style14"/>
                <w:color w:val="auto"/>
              </w:rPr>
              <w:t> </w:t>
            </w:r>
            <w:r>
              <w:rPr>
                <w:rStyle w:val="Style14"/>
                <w:color w:val="auto"/>
              </w:rPr>
              <w:fldChar w:fldCharType="end"/>
            </w:r>
            <w:r>
              <w:rPr>
                <w:rStyle w:val="Style14"/>
                <w:color w:val="auto"/>
              </w:rPr>
              <w:t>пункті 13</w:t>
            </w:r>
            <w:r>
              <w:rPr/>
              <w:t> цієї Методики)</w:t>
            </w:r>
          </w:p>
          <w:p>
            <w:pPr>
              <w:pStyle w:val="Style18"/>
              <w:widowControl w:val="false"/>
              <w:spacing w:before="120" w:after="120"/>
              <w:rPr/>
            </w:pPr>
            <w:r>
              <w:rPr/>
              <w:t>закладів соціального захисту для бездомних громадян, безпритульних дітей та установ, призначених для тимчасового або постійного перебування громадян похилого віку та осіб з інвалідністю</w:t>
            </w:r>
          </w:p>
          <w:p>
            <w:pPr>
              <w:pStyle w:val="Style18"/>
              <w:widowControl w:val="false"/>
              <w:spacing w:before="120" w:after="120"/>
              <w:rPr/>
            </w:pPr>
            <w:r>
              <w:rPr/>
              <w:t>закладів соціального обслуговування для сімей, дітей та молоді, що утримуються за рахунок місцевого бюджету, зокрема:</w:t>
            </w:r>
          </w:p>
          <w:p>
            <w:pPr>
              <w:pStyle w:val="Style18"/>
              <w:widowControl w:val="false"/>
              <w:spacing w:before="120" w:after="120"/>
              <w:rPr/>
            </w:pPr>
            <w:r>
              <w:rPr/>
              <w:t>- центрів соціально-психологічної реабілітації дітей</w:t>
            </w:r>
          </w:p>
          <w:p>
            <w:pPr>
              <w:pStyle w:val="Style18"/>
              <w:widowControl w:val="false"/>
              <w:spacing w:before="120" w:after="120"/>
              <w:rPr/>
            </w:pPr>
            <w:r>
              <w:rPr/>
              <w:t>- соціальних гуртожитків для дітей-сиріт та дітей, позбавлених батьківського піклування</w:t>
            </w:r>
          </w:p>
          <w:p>
            <w:pPr>
              <w:pStyle w:val="Style18"/>
              <w:widowControl w:val="false"/>
              <w:spacing w:before="120" w:after="120"/>
              <w:rPr/>
            </w:pPr>
            <w:r>
              <w:rPr/>
              <w:t>- соціальних центрів матері та дитини</w:t>
            </w:r>
          </w:p>
          <w:p>
            <w:pPr>
              <w:pStyle w:val="Style18"/>
              <w:widowControl w:val="false"/>
              <w:spacing w:before="120" w:after="120"/>
              <w:rPr/>
            </w:pPr>
            <w:r>
              <w:rPr/>
              <w:t>- центрів соціально-психологічної допомоги</w:t>
            </w:r>
          </w:p>
          <w:p>
            <w:pPr>
              <w:pStyle w:val="Style18"/>
              <w:widowControl w:val="false"/>
              <w:spacing w:before="120" w:after="120"/>
              <w:rPr/>
            </w:pPr>
            <w:r>
              <w:rPr/>
              <w:t>- центрів реабілітації дітей та молоді з функціональними обмеженнями</w:t>
            </w:r>
          </w:p>
          <w:p>
            <w:pPr>
              <w:pStyle w:val="Style18"/>
              <w:widowControl w:val="false"/>
              <w:spacing w:before="120" w:after="120"/>
              <w:rPr>
                <w:color w:val="FF0000"/>
              </w:rPr>
            </w:pPr>
            <w:r>
              <w:rPr/>
              <w:t>- центрів для ВІЛ-інфікованих дітей та молоді</w:t>
            </w:r>
          </w:p>
        </w:tc>
        <w:tc>
          <w:tcPr>
            <w:tcW w:w="2057" w:type="dxa"/>
            <w:tcBorders>
              <w:left w:val="single" w:sz="4" w:space="0" w:color="000000"/>
              <w:bottom w:val="single" w:sz="4" w:space="0" w:color="000000"/>
              <w:right w:val="single" w:sz="4" w:space="0" w:color="000000"/>
            </w:tcBorders>
          </w:tcPr>
          <w:p>
            <w:pPr>
              <w:pStyle w:val="Style24"/>
              <w:widowControl w:val="false"/>
              <w:spacing w:before="0" w:after="160"/>
              <w:jc w:val="center"/>
              <w:rPr>
                <w:rFonts w:ascii="Times New Roman" w:hAnsi="Times New Roman"/>
                <w:color w:val="FF0000"/>
              </w:rPr>
            </w:pPr>
            <w:r>
              <w:rPr>
                <w:rFonts w:ascii="Times New Roman" w:hAnsi="Times New Roman"/>
              </w:rPr>
              <w:t>1</w:t>
            </w:r>
          </w:p>
        </w:tc>
      </w:tr>
      <w:tr>
        <w:trPr/>
        <w:tc>
          <w:tcPr>
            <w:tcW w:w="7427" w:type="dxa"/>
            <w:tcBorders>
              <w:left w:val="single" w:sz="4" w:space="0" w:color="000000"/>
              <w:bottom w:val="single" w:sz="4" w:space="0" w:color="000000"/>
            </w:tcBorders>
          </w:tcPr>
          <w:p>
            <w:pPr>
              <w:pStyle w:val="Style18"/>
              <w:widowControl w:val="false"/>
              <w:spacing w:before="120" w:after="120"/>
              <w:rPr/>
            </w:pPr>
            <w:r>
              <w:rPr/>
              <w:t xml:space="preserve">21) оренда юридичними та фізичними особами для облаштування у закладах охорони здоров’я кімнат відпочинку (сімейних кімнат) для перебування в них на безоплатній основі осіб, які перебувають на лікуванні у цьому закладі, та членів їх сімей (під час лікування таких осіб) </w:t>
            </w:r>
          </w:p>
        </w:tc>
        <w:tc>
          <w:tcPr>
            <w:tcW w:w="2057" w:type="dxa"/>
            <w:tcBorders>
              <w:left w:val="single" w:sz="4" w:space="0" w:color="000000"/>
              <w:bottom w:val="single" w:sz="4" w:space="0" w:color="000000"/>
              <w:right w:val="single" w:sz="4" w:space="0" w:color="000000"/>
            </w:tcBorders>
          </w:tcPr>
          <w:p>
            <w:pPr>
              <w:pStyle w:val="Style24"/>
              <w:widowControl w:val="false"/>
              <w:spacing w:before="0" w:after="160"/>
              <w:jc w:val="center"/>
              <w:rPr>
                <w:rFonts w:ascii="Times New Roman" w:hAnsi="Times New Roman"/>
              </w:rPr>
            </w:pPr>
            <w:r>
              <w:rPr>
                <w:rFonts w:ascii="Times New Roman" w:hAnsi="Times New Roman"/>
              </w:rPr>
              <w:t xml:space="preserve">0,01 </w:t>
            </w:r>
          </w:p>
        </w:tc>
      </w:tr>
      <w:tr>
        <w:trPr/>
        <w:tc>
          <w:tcPr>
            <w:tcW w:w="7427" w:type="dxa"/>
            <w:tcBorders>
              <w:left w:val="single" w:sz="4" w:space="0" w:color="000000"/>
              <w:bottom w:val="single" w:sz="4" w:space="0" w:color="000000"/>
            </w:tcBorders>
          </w:tcPr>
          <w:p>
            <w:pPr>
              <w:pStyle w:val="Style18"/>
              <w:widowControl w:val="false"/>
              <w:spacing w:before="120" w:after="120"/>
              <w:rPr/>
            </w:pPr>
            <w:r>
              <w:rPr/>
              <w:t>22) оренда релігійними організаціями для забезпечення проведення релігійних обрядів та церемоній, які на момент введення в дію </w:t>
            </w:r>
            <w:hyperlink r:id="rId6" w:tgtFrame="_blank">
              <w:r>
                <w:rPr>
                  <w:rStyle w:val="Style14"/>
                  <w:color w:val="000000"/>
                  <w:shd w:fill="FFFFFF" w:val="clear"/>
                </w:rPr>
                <w:t>Закону України</w:t>
              </w:r>
            </w:hyperlink>
            <w:r>
              <w:rPr/>
              <w:t xml:space="preserve"> “Про оренду державного та комунального майна” безоплатно використовували об’єкт оренди на підставі договору позички або іншого договору для забезпечення проведення релігійних обрядів та церемоній </w:t>
            </w:r>
          </w:p>
        </w:tc>
        <w:tc>
          <w:tcPr>
            <w:tcW w:w="2057" w:type="dxa"/>
            <w:tcBorders>
              <w:left w:val="single" w:sz="4" w:space="0" w:color="000000"/>
              <w:bottom w:val="single" w:sz="4" w:space="0" w:color="000000"/>
              <w:right w:val="single" w:sz="4" w:space="0" w:color="000000"/>
            </w:tcBorders>
          </w:tcPr>
          <w:p>
            <w:pPr>
              <w:pStyle w:val="Style24"/>
              <w:widowControl w:val="false"/>
              <w:spacing w:before="0" w:after="160"/>
              <w:jc w:val="center"/>
              <w:rPr>
                <w:rFonts w:ascii="Times New Roman" w:hAnsi="Times New Roman"/>
              </w:rPr>
            </w:pPr>
            <w:r>
              <w:rPr>
                <w:rFonts w:ascii="Times New Roman" w:hAnsi="Times New Roman"/>
              </w:rPr>
              <w:t xml:space="preserve">0,01 </w:t>
            </w:r>
          </w:p>
        </w:tc>
      </w:tr>
      <w:tr>
        <w:trPr/>
        <w:tc>
          <w:tcPr>
            <w:tcW w:w="7427" w:type="dxa"/>
            <w:tcBorders>
              <w:left w:val="single" w:sz="4" w:space="0" w:color="000000"/>
              <w:bottom w:val="single" w:sz="4" w:space="0" w:color="000000"/>
            </w:tcBorders>
          </w:tcPr>
          <w:p>
            <w:pPr>
              <w:pStyle w:val="Style18"/>
              <w:widowControl w:val="false"/>
              <w:spacing w:before="120" w:after="120"/>
              <w:rPr/>
            </w:pPr>
            <w:r>
              <w:rPr/>
              <w:t xml:space="preserve">23) розміщення транспортних підприємств з: </w:t>
            </w:r>
          </w:p>
        </w:tc>
        <w:tc>
          <w:tcPr>
            <w:tcW w:w="2057" w:type="dxa"/>
            <w:tcBorders>
              <w:left w:val="single" w:sz="4" w:space="0" w:color="000000"/>
              <w:bottom w:val="single" w:sz="4" w:space="0" w:color="000000"/>
              <w:right w:val="single" w:sz="4" w:space="0" w:color="000000"/>
            </w:tcBorders>
          </w:tcPr>
          <w:p>
            <w:pPr>
              <w:pStyle w:val="Style24"/>
              <w:widowControl w:val="false"/>
              <w:spacing w:before="0" w:after="160"/>
              <w:jc w:val="center"/>
              <w:rPr>
                <w:rFonts w:ascii="Times New Roman" w:hAnsi="Times New Roman"/>
              </w:rPr>
            </w:pPr>
            <w:r>
              <w:rPr>
                <w:rFonts w:ascii="Times New Roman" w:hAnsi="Times New Roman"/>
              </w:rPr>
            </w:r>
          </w:p>
        </w:tc>
      </w:tr>
      <w:tr>
        <w:trPr/>
        <w:tc>
          <w:tcPr>
            <w:tcW w:w="7427" w:type="dxa"/>
            <w:tcBorders>
              <w:left w:val="single" w:sz="4" w:space="0" w:color="000000"/>
              <w:bottom w:val="single" w:sz="4" w:space="0" w:color="000000"/>
            </w:tcBorders>
          </w:tcPr>
          <w:p>
            <w:pPr>
              <w:pStyle w:val="Style18"/>
              <w:widowControl w:val="false"/>
              <w:spacing w:before="120" w:after="120"/>
              <w:rPr/>
            </w:pPr>
            <w:r>
              <w:rPr/>
              <w:t xml:space="preserve">перевезення пасажирів </w:t>
            </w:r>
          </w:p>
        </w:tc>
        <w:tc>
          <w:tcPr>
            <w:tcW w:w="2057" w:type="dxa"/>
            <w:tcBorders>
              <w:left w:val="single" w:sz="4" w:space="0" w:color="000000"/>
              <w:bottom w:val="single" w:sz="4" w:space="0" w:color="000000"/>
              <w:right w:val="single" w:sz="4" w:space="0" w:color="000000"/>
            </w:tcBorders>
          </w:tcPr>
          <w:p>
            <w:pPr>
              <w:pStyle w:val="Style24"/>
              <w:widowControl w:val="false"/>
              <w:spacing w:before="0" w:after="160"/>
              <w:jc w:val="center"/>
              <w:rPr>
                <w:rFonts w:ascii="Times New Roman" w:hAnsi="Times New Roman"/>
              </w:rPr>
            </w:pPr>
            <w:r>
              <w:rPr>
                <w:rFonts w:ascii="Times New Roman" w:hAnsi="Times New Roman"/>
              </w:rPr>
              <w:t>15</w:t>
            </w:r>
          </w:p>
        </w:tc>
      </w:tr>
      <w:tr>
        <w:trPr/>
        <w:tc>
          <w:tcPr>
            <w:tcW w:w="7427" w:type="dxa"/>
            <w:tcBorders>
              <w:left w:val="single" w:sz="4" w:space="0" w:color="000000"/>
              <w:bottom w:val="single" w:sz="4" w:space="0" w:color="000000"/>
            </w:tcBorders>
          </w:tcPr>
          <w:p>
            <w:pPr>
              <w:pStyle w:val="Style18"/>
              <w:widowControl w:val="false"/>
              <w:spacing w:before="120" w:after="120"/>
              <w:rPr/>
            </w:pPr>
            <w:r>
              <w:rPr/>
              <w:t xml:space="preserve">перевезення вантажів </w:t>
            </w:r>
          </w:p>
        </w:tc>
        <w:tc>
          <w:tcPr>
            <w:tcW w:w="2057" w:type="dxa"/>
            <w:tcBorders>
              <w:left w:val="single" w:sz="4" w:space="0" w:color="000000"/>
              <w:bottom w:val="single" w:sz="4" w:space="0" w:color="000000"/>
              <w:right w:val="single" w:sz="4" w:space="0" w:color="000000"/>
            </w:tcBorders>
          </w:tcPr>
          <w:p>
            <w:pPr>
              <w:pStyle w:val="Style24"/>
              <w:widowControl w:val="false"/>
              <w:spacing w:before="0" w:after="160"/>
              <w:jc w:val="center"/>
              <w:rPr>
                <w:rFonts w:ascii="Times New Roman" w:hAnsi="Times New Roman"/>
              </w:rPr>
            </w:pPr>
            <w:r>
              <w:rPr>
                <w:rFonts w:ascii="Times New Roman" w:hAnsi="Times New Roman"/>
              </w:rPr>
              <w:t>18</w:t>
            </w:r>
          </w:p>
        </w:tc>
      </w:tr>
      <w:tr>
        <w:trPr/>
        <w:tc>
          <w:tcPr>
            <w:tcW w:w="7427" w:type="dxa"/>
            <w:tcBorders>
              <w:left w:val="single" w:sz="4" w:space="0" w:color="000000"/>
              <w:bottom w:val="single" w:sz="4" w:space="0" w:color="000000"/>
            </w:tcBorders>
          </w:tcPr>
          <w:p>
            <w:pPr>
              <w:pStyle w:val="Style18"/>
              <w:widowControl w:val="false"/>
              <w:spacing w:before="120" w:after="120"/>
              <w:rPr/>
            </w:pPr>
            <w:r>
              <w:rPr/>
              <w:t xml:space="preserve">24) розміщення творчих спілок, творчих майстерень, громадських об’єднань, благодійних організацій та релігійних організацій для забезпечення проведення релігійних обрядів та церемоній на площі, що не використовується для провадження підприємницької діяльності: </w:t>
            </w:r>
          </w:p>
        </w:tc>
        <w:tc>
          <w:tcPr>
            <w:tcW w:w="2057" w:type="dxa"/>
            <w:tcBorders>
              <w:left w:val="single" w:sz="4" w:space="0" w:color="000000"/>
              <w:bottom w:val="single" w:sz="4" w:space="0" w:color="000000"/>
              <w:right w:val="single" w:sz="4" w:space="0" w:color="000000"/>
            </w:tcBorders>
          </w:tcPr>
          <w:p>
            <w:pPr>
              <w:pStyle w:val="Style24"/>
              <w:widowControl w:val="false"/>
              <w:spacing w:before="0" w:after="160"/>
              <w:jc w:val="center"/>
              <w:rPr>
                <w:rFonts w:ascii="Times New Roman" w:hAnsi="Times New Roman"/>
              </w:rPr>
            </w:pPr>
            <w:r>
              <w:rPr>
                <w:rFonts w:ascii="Times New Roman" w:hAnsi="Times New Roman"/>
              </w:rPr>
            </w:r>
          </w:p>
        </w:tc>
      </w:tr>
      <w:tr>
        <w:trPr/>
        <w:tc>
          <w:tcPr>
            <w:tcW w:w="7427" w:type="dxa"/>
            <w:tcBorders>
              <w:left w:val="single" w:sz="4" w:space="0" w:color="000000"/>
              <w:bottom w:val="single" w:sz="4" w:space="0" w:color="000000"/>
            </w:tcBorders>
          </w:tcPr>
          <w:p>
            <w:pPr>
              <w:pStyle w:val="Style18"/>
              <w:widowControl w:val="false"/>
              <w:spacing w:before="120" w:after="120"/>
              <w:rPr/>
            </w:pPr>
            <w:r>
              <w:rPr/>
              <w:t xml:space="preserve">на площі не більш як 50 кв. метрів </w:t>
            </w:r>
          </w:p>
        </w:tc>
        <w:tc>
          <w:tcPr>
            <w:tcW w:w="2057" w:type="dxa"/>
            <w:tcBorders>
              <w:left w:val="single" w:sz="4" w:space="0" w:color="000000"/>
              <w:bottom w:val="single" w:sz="4" w:space="0" w:color="000000"/>
              <w:right w:val="single" w:sz="4" w:space="0" w:color="000000"/>
            </w:tcBorders>
          </w:tcPr>
          <w:p>
            <w:pPr>
              <w:pStyle w:val="Style24"/>
              <w:widowControl w:val="false"/>
              <w:spacing w:before="0" w:after="160"/>
              <w:jc w:val="center"/>
              <w:rPr>
                <w:rFonts w:ascii="Times New Roman" w:hAnsi="Times New Roman"/>
              </w:rPr>
            </w:pPr>
            <w:r>
              <w:rPr>
                <w:rFonts w:ascii="Times New Roman" w:hAnsi="Times New Roman"/>
              </w:rPr>
              <w:t>4</w:t>
            </w:r>
          </w:p>
        </w:tc>
      </w:tr>
      <w:tr>
        <w:trPr/>
        <w:tc>
          <w:tcPr>
            <w:tcW w:w="7427" w:type="dxa"/>
            <w:tcBorders>
              <w:left w:val="single" w:sz="4" w:space="0" w:color="000000"/>
              <w:bottom w:val="single" w:sz="4" w:space="0" w:color="000000"/>
            </w:tcBorders>
          </w:tcPr>
          <w:p>
            <w:pPr>
              <w:pStyle w:val="Style18"/>
              <w:widowControl w:val="false"/>
              <w:spacing w:before="120" w:after="120"/>
              <w:rPr/>
            </w:pPr>
            <w:r>
              <w:rPr/>
              <w:t xml:space="preserve">на частині площі, що перевищує 50 кв. метрів </w:t>
            </w:r>
          </w:p>
        </w:tc>
        <w:tc>
          <w:tcPr>
            <w:tcW w:w="2057" w:type="dxa"/>
            <w:tcBorders>
              <w:left w:val="single" w:sz="4" w:space="0" w:color="000000"/>
              <w:bottom w:val="single" w:sz="4" w:space="0" w:color="000000"/>
              <w:right w:val="single" w:sz="4" w:space="0" w:color="000000"/>
            </w:tcBorders>
          </w:tcPr>
          <w:p>
            <w:pPr>
              <w:pStyle w:val="Style24"/>
              <w:widowControl w:val="false"/>
              <w:spacing w:before="0" w:after="160"/>
              <w:jc w:val="center"/>
              <w:rPr>
                <w:rFonts w:ascii="Times New Roman" w:hAnsi="Times New Roman"/>
              </w:rPr>
            </w:pPr>
            <w:r>
              <w:rPr>
                <w:rFonts w:ascii="Times New Roman" w:hAnsi="Times New Roman"/>
              </w:rPr>
              <w:t>7</w:t>
            </w:r>
          </w:p>
        </w:tc>
      </w:tr>
      <w:tr>
        <w:trPr/>
        <w:tc>
          <w:tcPr>
            <w:tcW w:w="7427" w:type="dxa"/>
            <w:tcBorders>
              <w:left w:val="single" w:sz="4" w:space="0" w:color="000000"/>
              <w:bottom w:val="single" w:sz="4" w:space="0" w:color="000000"/>
            </w:tcBorders>
          </w:tcPr>
          <w:p>
            <w:pPr>
              <w:pStyle w:val="Style18"/>
              <w:widowControl w:val="false"/>
              <w:spacing w:before="120" w:after="120"/>
              <w:rPr/>
            </w:pPr>
            <w:r>
              <w:rPr/>
              <w:t>25) розміщення громадської приймальні народного депутата України або депутата місцевої ради, у тому числі коли договір оренди від імені депутата укладається громадською організацією в інтересах депутата і для розміщення його депутатської приймальні (крім випадків, коли в інтересах народного депутата України діє уповноважений орган Верховної Ради України, в такому разі застосовується</w:t>
            </w:r>
            <w:r>
              <w:fldChar w:fldCharType="begin"/>
            </w:r>
            <w:r>
              <w:rPr>
                <w:rStyle w:val="Style14"/>
                <w:shd w:fill="FFFFFF" w:val="clear"/>
                <w:color w:val="000000"/>
              </w:rPr>
              <w:instrText xml:space="preserve"> HYPERLINK "https://zakon.rada.gov.ua/laws/show/630-2021-п" \l "n49"</w:instrText>
            </w:r>
            <w:r>
              <w:rPr>
                <w:rStyle w:val="Style14"/>
                <w:shd w:fill="FFFFFF" w:val="clear"/>
                <w:color w:val="000000"/>
              </w:rPr>
              <w:fldChar w:fldCharType="separate"/>
            </w:r>
            <w:r>
              <w:rPr>
                <w:rStyle w:val="Style14"/>
                <w:color w:val="000000"/>
                <w:shd w:fill="FFFFFF" w:val="clear"/>
              </w:rPr>
              <w:t> </w:t>
            </w:r>
            <w:r>
              <w:rPr>
                <w:rStyle w:val="Style14"/>
                <w:shd w:fill="FFFFFF" w:val="clear"/>
                <w:color w:val="000000"/>
              </w:rPr>
              <w:fldChar w:fldCharType="end"/>
            </w:r>
            <w:r>
              <w:rPr>
                <w:rStyle w:val="Style14"/>
                <w:color w:val="000000"/>
                <w:shd w:fill="FFFFFF" w:val="clear"/>
              </w:rPr>
              <w:t>пункт 13</w:t>
            </w:r>
            <w:r>
              <w:rPr/>
              <w:t xml:space="preserve"> цієї Методики): </w:t>
            </w:r>
          </w:p>
        </w:tc>
        <w:tc>
          <w:tcPr>
            <w:tcW w:w="2057" w:type="dxa"/>
            <w:tcBorders>
              <w:left w:val="single" w:sz="4" w:space="0" w:color="000000"/>
              <w:bottom w:val="single" w:sz="4" w:space="0" w:color="000000"/>
              <w:right w:val="single" w:sz="4" w:space="0" w:color="000000"/>
            </w:tcBorders>
          </w:tcPr>
          <w:p>
            <w:pPr>
              <w:pStyle w:val="Style24"/>
              <w:widowControl w:val="false"/>
              <w:spacing w:before="0" w:after="160"/>
              <w:jc w:val="center"/>
              <w:rPr>
                <w:rFonts w:ascii="Times New Roman" w:hAnsi="Times New Roman"/>
              </w:rPr>
            </w:pPr>
            <w:r>
              <w:rPr>
                <w:rFonts w:ascii="Times New Roman" w:hAnsi="Times New Roman"/>
              </w:rPr>
            </w:r>
          </w:p>
        </w:tc>
      </w:tr>
      <w:tr>
        <w:trPr/>
        <w:tc>
          <w:tcPr>
            <w:tcW w:w="7427" w:type="dxa"/>
            <w:tcBorders>
              <w:left w:val="single" w:sz="4" w:space="0" w:color="000000"/>
              <w:bottom w:val="single" w:sz="4" w:space="0" w:color="000000"/>
            </w:tcBorders>
          </w:tcPr>
          <w:p>
            <w:pPr>
              <w:pStyle w:val="Style18"/>
              <w:widowControl w:val="false"/>
              <w:spacing w:before="120" w:after="120"/>
              <w:rPr/>
            </w:pPr>
            <w:r>
              <w:rPr/>
              <w:t xml:space="preserve">на площі не більш як 50 кв. метрів </w:t>
            </w:r>
          </w:p>
        </w:tc>
        <w:tc>
          <w:tcPr>
            <w:tcW w:w="2057" w:type="dxa"/>
            <w:tcBorders>
              <w:left w:val="single" w:sz="4" w:space="0" w:color="000000"/>
              <w:bottom w:val="single" w:sz="4" w:space="0" w:color="000000"/>
              <w:right w:val="single" w:sz="4" w:space="0" w:color="000000"/>
            </w:tcBorders>
          </w:tcPr>
          <w:p>
            <w:pPr>
              <w:pStyle w:val="Style24"/>
              <w:widowControl w:val="false"/>
              <w:spacing w:before="0" w:after="160"/>
              <w:jc w:val="center"/>
              <w:rPr>
                <w:rFonts w:ascii="Times New Roman" w:hAnsi="Times New Roman"/>
              </w:rPr>
            </w:pPr>
            <w:r>
              <w:rPr>
                <w:rFonts w:ascii="Times New Roman" w:hAnsi="Times New Roman"/>
              </w:rPr>
              <w:t>3</w:t>
            </w:r>
          </w:p>
        </w:tc>
      </w:tr>
      <w:tr>
        <w:trPr/>
        <w:tc>
          <w:tcPr>
            <w:tcW w:w="7427" w:type="dxa"/>
            <w:tcBorders>
              <w:left w:val="single" w:sz="4" w:space="0" w:color="000000"/>
              <w:bottom w:val="single" w:sz="4" w:space="0" w:color="000000"/>
            </w:tcBorders>
          </w:tcPr>
          <w:p>
            <w:pPr>
              <w:pStyle w:val="Style18"/>
              <w:widowControl w:val="false"/>
              <w:spacing w:before="120" w:after="120"/>
              <w:rPr/>
            </w:pPr>
            <w:r>
              <w:rPr/>
              <w:t xml:space="preserve">на частині площі, що перевищує 50 кв. метрів </w:t>
            </w:r>
          </w:p>
        </w:tc>
        <w:tc>
          <w:tcPr>
            <w:tcW w:w="2057" w:type="dxa"/>
            <w:tcBorders>
              <w:left w:val="single" w:sz="4" w:space="0" w:color="000000"/>
              <w:bottom w:val="single" w:sz="4" w:space="0" w:color="000000"/>
              <w:right w:val="single" w:sz="4" w:space="0" w:color="000000"/>
            </w:tcBorders>
          </w:tcPr>
          <w:p>
            <w:pPr>
              <w:pStyle w:val="Style24"/>
              <w:widowControl w:val="false"/>
              <w:spacing w:before="0" w:after="160"/>
              <w:jc w:val="center"/>
              <w:rPr>
                <w:rFonts w:ascii="Times New Roman" w:hAnsi="Times New Roman"/>
              </w:rPr>
            </w:pPr>
            <w:r>
              <w:rPr>
                <w:rFonts w:ascii="Times New Roman" w:hAnsi="Times New Roman"/>
              </w:rPr>
              <w:t>7</w:t>
            </w:r>
          </w:p>
        </w:tc>
      </w:tr>
      <w:tr>
        <w:trPr/>
        <w:tc>
          <w:tcPr>
            <w:tcW w:w="7427" w:type="dxa"/>
            <w:tcBorders>
              <w:left w:val="single" w:sz="4" w:space="0" w:color="000000"/>
              <w:bottom w:val="single" w:sz="4" w:space="0" w:color="000000"/>
            </w:tcBorders>
          </w:tcPr>
          <w:p>
            <w:pPr>
              <w:pStyle w:val="Style18"/>
              <w:widowControl w:val="false"/>
              <w:spacing w:before="120" w:after="120"/>
              <w:rPr/>
            </w:pPr>
            <w:r>
              <w:rPr/>
              <w:t xml:space="preserve">26) розміщення громадських об’єднань осіб з інвалідністю на площі, що не використовується для провадження підприємницької діяльності: </w:t>
            </w:r>
          </w:p>
        </w:tc>
        <w:tc>
          <w:tcPr>
            <w:tcW w:w="2057" w:type="dxa"/>
            <w:tcBorders>
              <w:left w:val="single" w:sz="4" w:space="0" w:color="000000"/>
              <w:bottom w:val="single" w:sz="4" w:space="0" w:color="000000"/>
              <w:right w:val="single" w:sz="4" w:space="0" w:color="000000"/>
            </w:tcBorders>
          </w:tcPr>
          <w:p>
            <w:pPr>
              <w:pStyle w:val="Style24"/>
              <w:widowControl w:val="false"/>
              <w:spacing w:before="0" w:after="160"/>
              <w:jc w:val="center"/>
              <w:rPr>
                <w:rFonts w:ascii="Times New Roman" w:hAnsi="Times New Roman"/>
              </w:rPr>
            </w:pPr>
            <w:r>
              <w:rPr>
                <w:rFonts w:ascii="Times New Roman" w:hAnsi="Times New Roman"/>
              </w:rPr>
            </w:r>
          </w:p>
        </w:tc>
      </w:tr>
      <w:tr>
        <w:trPr/>
        <w:tc>
          <w:tcPr>
            <w:tcW w:w="7427" w:type="dxa"/>
            <w:tcBorders>
              <w:left w:val="single" w:sz="4" w:space="0" w:color="000000"/>
              <w:bottom w:val="single" w:sz="4" w:space="0" w:color="000000"/>
            </w:tcBorders>
          </w:tcPr>
          <w:p>
            <w:pPr>
              <w:pStyle w:val="Style18"/>
              <w:widowControl w:val="false"/>
              <w:spacing w:before="120" w:after="120"/>
              <w:rPr/>
            </w:pPr>
            <w:r>
              <w:rPr/>
              <w:t xml:space="preserve">на площі не більш як 100 кв. метрів </w:t>
            </w:r>
          </w:p>
        </w:tc>
        <w:tc>
          <w:tcPr>
            <w:tcW w:w="2057" w:type="dxa"/>
            <w:tcBorders>
              <w:left w:val="single" w:sz="4" w:space="0" w:color="000000"/>
              <w:bottom w:val="single" w:sz="4" w:space="0" w:color="000000"/>
              <w:right w:val="single" w:sz="4" w:space="0" w:color="000000"/>
            </w:tcBorders>
          </w:tcPr>
          <w:p>
            <w:pPr>
              <w:pStyle w:val="Style24"/>
              <w:widowControl w:val="false"/>
              <w:spacing w:before="0" w:after="160"/>
              <w:jc w:val="center"/>
              <w:rPr>
                <w:rFonts w:ascii="Times New Roman" w:hAnsi="Times New Roman"/>
              </w:rPr>
            </w:pPr>
            <w:r>
              <w:rPr>
                <w:rFonts w:ascii="Times New Roman" w:hAnsi="Times New Roman"/>
              </w:rPr>
              <w:t>1</w:t>
            </w:r>
          </w:p>
        </w:tc>
      </w:tr>
      <w:tr>
        <w:trPr/>
        <w:tc>
          <w:tcPr>
            <w:tcW w:w="7427" w:type="dxa"/>
            <w:tcBorders>
              <w:left w:val="single" w:sz="4" w:space="0" w:color="000000"/>
              <w:bottom w:val="single" w:sz="4" w:space="0" w:color="000000"/>
            </w:tcBorders>
          </w:tcPr>
          <w:p>
            <w:pPr>
              <w:pStyle w:val="Style18"/>
              <w:widowControl w:val="false"/>
              <w:spacing w:before="120" w:after="120"/>
              <w:rPr/>
            </w:pPr>
            <w:r>
              <w:rPr/>
              <w:t xml:space="preserve">на частині площі, що перевищує 100 кв. метрів </w:t>
            </w:r>
          </w:p>
        </w:tc>
        <w:tc>
          <w:tcPr>
            <w:tcW w:w="2057" w:type="dxa"/>
            <w:tcBorders>
              <w:left w:val="single" w:sz="4" w:space="0" w:color="000000"/>
              <w:bottom w:val="single" w:sz="4" w:space="0" w:color="000000"/>
              <w:right w:val="single" w:sz="4" w:space="0" w:color="000000"/>
            </w:tcBorders>
          </w:tcPr>
          <w:p>
            <w:pPr>
              <w:pStyle w:val="Style24"/>
              <w:widowControl w:val="false"/>
              <w:spacing w:before="0" w:after="160"/>
              <w:jc w:val="center"/>
              <w:rPr>
                <w:rFonts w:ascii="Times New Roman" w:hAnsi="Times New Roman"/>
              </w:rPr>
            </w:pPr>
            <w:r>
              <w:rPr>
                <w:rFonts w:ascii="Times New Roman" w:hAnsi="Times New Roman"/>
              </w:rPr>
              <w:t>7</w:t>
            </w:r>
          </w:p>
        </w:tc>
      </w:tr>
      <w:tr>
        <w:trPr/>
        <w:tc>
          <w:tcPr>
            <w:tcW w:w="7427" w:type="dxa"/>
            <w:tcBorders>
              <w:left w:val="single" w:sz="4" w:space="0" w:color="000000"/>
              <w:bottom w:val="single" w:sz="4" w:space="0" w:color="000000"/>
            </w:tcBorders>
          </w:tcPr>
          <w:p>
            <w:pPr>
              <w:pStyle w:val="Style18"/>
              <w:widowControl w:val="false"/>
              <w:spacing w:before="120" w:after="120"/>
              <w:rPr/>
            </w:pPr>
            <w:r>
              <w:rPr/>
              <w:t xml:space="preserve">27) оренда громадськими організаціями ветеранів для розміщення реабілітаційних установ для ветеранів: </w:t>
            </w:r>
          </w:p>
        </w:tc>
        <w:tc>
          <w:tcPr>
            <w:tcW w:w="2057" w:type="dxa"/>
            <w:tcBorders>
              <w:left w:val="single" w:sz="4" w:space="0" w:color="000000"/>
              <w:bottom w:val="single" w:sz="4" w:space="0" w:color="000000"/>
              <w:right w:val="single" w:sz="4" w:space="0" w:color="000000"/>
            </w:tcBorders>
          </w:tcPr>
          <w:p>
            <w:pPr>
              <w:pStyle w:val="Style24"/>
              <w:widowControl w:val="false"/>
              <w:spacing w:before="0" w:after="160"/>
              <w:jc w:val="center"/>
              <w:rPr>
                <w:rFonts w:ascii="Times New Roman" w:hAnsi="Times New Roman"/>
              </w:rPr>
            </w:pPr>
            <w:r>
              <w:rPr>
                <w:rFonts w:ascii="Times New Roman" w:hAnsi="Times New Roman"/>
              </w:rPr>
            </w:r>
          </w:p>
        </w:tc>
      </w:tr>
      <w:tr>
        <w:trPr/>
        <w:tc>
          <w:tcPr>
            <w:tcW w:w="7427" w:type="dxa"/>
            <w:tcBorders>
              <w:left w:val="single" w:sz="4" w:space="0" w:color="000000"/>
              <w:bottom w:val="single" w:sz="4" w:space="0" w:color="000000"/>
            </w:tcBorders>
          </w:tcPr>
          <w:p>
            <w:pPr>
              <w:pStyle w:val="Style18"/>
              <w:widowControl w:val="false"/>
              <w:spacing w:before="120" w:after="120"/>
              <w:rPr/>
            </w:pPr>
            <w:r>
              <w:rPr/>
              <w:t xml:space="preserve">на площі не більш як 100 кв. метрів </w:t>
            </w:r>
          </w:p>
        </w:tc>
        <w:tc>
          <w:tcPr>
            <w:tcW w:w="2057" w:type="dxa"/>
            <w:tcBorders>
              <w:left w:val="single" w:sz="4" w:space="0" w:color="000000"/>
              <w:bottom w:val="single" w:sz="4" w:space="0" w:color="000000"/>
              <w:right w:val="single" w:sz="4" w:space="0" w:color="000000"/>
            </w:tcBorders>
          </w:tcPr>
          <w:p>
            <w:pPr>
              <w:pStyle w:val="Style24"/>
              <w:widowControl w:val="false"/>
              <w:spacing w:before="0" w:after="160"/>
              <w:jc w:val="center"/>
              <w:rPr>
                <w:rFonts w:ascii="Times New Roman" w:hAnsi="Times New Roman"/>
              </w:rPr>
            </w:pPr>
            <w:r>
              <w:rPr>
                <w:rFonts w:ascii="Times New Roman" w:hAnsi="Times New Roman"/>
              </w:rPr>
              <w:t>1</w:t>
            </w:r>
          </w:p>
        </w:tc>
      </w:tr>
      <w:tr>
        <w:trPr/>
        <w:tc>
          <w:tcPr>
            <w:tcW w:w="7427" w:type="dxa"/>
            <w:tcBorders>
              <w:left w:val="single" w:sz="4" w:space="0" w:color="000000"/>
              <w:bottom w:val="single" w:sz="4" w:space="0" w:color="000000"/>
            </w:tcBorders>
          </w:tcPr>
          <w:p>
            <w:pPr>
              <w:pStyle w:val="Style18"/>
              <w:widowControl w:val="false"/>
              <w:spacing w:before="120" w:after="120"/>
              <w:rPr/>
            </w:pPr>
            <w:r>
              <w:rPr/>
              <w:t xml:space="preserve">на частині площі, що перевищує 100 кв. метрів </w:t>
            </w:r>
          </w:p>
        </w:tc>
        <w:tc>
          <w:tcPr>
            <w:tcW w:w="2057" w:type="dxa"/>
            <w:tcBorders>
              <w:left w:val="single" w:sz="4" w:space="0" w:color="000000"/>
              <w:bottom w:val="single" w:sz="4" w:space="0" w:color="000000"/>
              <w:right w:val="single" w:sz="4" w:space="0" w:color="000000"/>
            </w:tcBorders>
          </w:tcPr>
          <w:p>
            <w:pPr>
              <w:pStyle w:val="Style24"/>
              <w:widowControl w:val="false"/>
              <w:spacing w:before="0" w:after="160"/>
              <w:jc w:val="center"/>
              <w:rPr>
                <w:rFonts w:ascii="Times New Roman" w:hAnsi="Times New Roman"/>
              </w:rPr>
            </w:pPr>
            <w:r>
              <w:rPr>
                <w:rFonts w:ascii="Times New Roman" w:hAnsi="Times New Roman"/>
              </w:rPr>
              <w:t>7</w:t>
            </w:r>
          </w:p>
        </w:tc>
      </w:tr>
      <w:tr>
        <w:trPr/>
        <w:tc>
          <w:tcPr>
            <w:tcW w:w="7427" w:type="dxa"/>
            <w:tcBorders>
              <w:left w:val="single" w:sz="4" w:space="0" w:color="000000"/>
              <w:bottom w:val="single" w:sz="4" w:space="0" w:color="000000"/>
            </w:tcBorders>
          </w:tcPr>
          <w:p>
            <w:pPr>
              <w:pStyle w:val="Style18"/>
              <w:widowControl w:val="false"/>
              <w:spacing w:before="120" w:after="120"/>
              <w:rPr/>
            </w:pPr>
            <w:r>
              <w:rPr/>
              <w:t xml:space="preserve">28) інше використання нерухомого майна </w:t>
            </w:r>
          </w:p>
        </w:tc>
        <w:tc>
          <w:tcPr>
            <w:tcW w:w="2057" w:type="dxa"/>
            <w:tcBorders>
              <w:left w:val="single" w:sz="4" w:space="0" w:color="000000"/>
              <w:bottom w:val="single" w:sz="4" w:space="0" w:color="000000"/>
              <w:right w:val="single" w:sz="4" w:space="0" w:color="000000"/>
            </w:tcBorders>
          </w:tcPr>
          <w:p>
            <w:pPr>
              <w:pStyle w:val="Style24"/>
              <w:widowControl w:val="false"/>
              <w:spacing w:before="0" w:after="160"/>
              <w:jc w:val="center"/>
              <w:rPr>
                <w:rFonts w:ascii="Times New Roman" w:hAnsi="Times New Roman"/>
              </w:rPr>
            </w:pPr>
            <w:r>
              <w:rPr>
                <w:rFonts w:ascii="Times New Roman" w:hAnsi="Times New Roman"/>
              </w:rPr>
              <w:t>15</w:t>
            </w:r>
          </w:p>
        </w:tc>
      </w:tr>
    </w:tbl>
    <w:p>
      <w:pPr>
        <w:pStyle w:val="Normal"/>
        <w:spacing w:lineRule="auto" w:line="240" w:before="0" w:after="46"/>
        <w:ind w:right="254" w:hanging="0"/>
        <w:jc w:val="both"/>
        <w:rPr>
          <w:rFonts w:ascii="Times New Roman" w:hAnsi="Times New Roman"/>
          <w:b/>
          <w:bCs/>
        </w:rPr>
      </w:pPr>
      <w:r>
        <w:rPr>
          <w:rFonts w:cs="Times New Roman" w:ascii="Times New Roman" w:hAnsi="Times New Roman"/>
          <w:bCs/>
          <w:color w:val="333333"/>
          <w:sz w:val="19"/>
          <w:szCs w:val="28"/>
        </w:rPr>
        <w:t>_________</w:t>
      </w:r>
      <w:r>
        <w:rPr>
          <w:rFonts w:cs="Times New Roman" w:ascii="Times New Roman" w:hAnsi="Times New Roman"/>
          <w:b/>
          <w:bCs/>
          <w:sz w:val="28"/>
          <w:szCs w:val="28"/>
        </w:rPr>
        <w:br/>
      </w:r>
      <w:r>
        <w:rPr>
          <w:rFonts w:cs="Times New Roman" w:ascii="Times New Roman" w:hAnsi="Times New Roman"/>
          <w:bCs/>
          <w:color w:val="333333"/>
          <w:sz w:val="20"/>
          <w:szCs w:val="28"/>
        </w:rPr>
        <w:t>* Орендна ставка застосовується до всієї площі приміщення, в якому здійснюється продаж алкогольних та/або тютюнових виробів.</w:t>
      </w:r>
      <w:r>
        <w:rPr>
          <w:rFonts w:cs="Times New Roman" w:ascii="Times New Roman" w:hAnsi="Times New Roman"/>
          <w:b/>
          <w:bCs/>
          <w:sz w:val="28"/>
          <w:szCs w:val="28"/>
        </w:rPr>
        <w:t xml:space="preserve"> </w:t>
      </w:r>
    </w:p>
    <w:p>
      <w:pPr>
        <w:pStyle w:val="Normal"/>
        <w:spacing w:lineRule="auto" w:line="240" w:before="0" w:after="46"/>
        <w:ind w:right="254" w:hanging="0"/>
        <w:jc w:val="both"/>
        <w:rPr>
          <w:rFonts w:ascii="Times New Roman" w:hAnsi="Times New Roman"/>
          <w:b/>
          <w:bCs/>
        </w:rPr>
      </w:pPr>
      <w:r>
        <w:rPr>
          <w:rFonts w:ascii="Times New Roman" w:hAnsi="Times New Roman"/>
          <w:b/>
          <w:bCs/>
        </w:rPr>
      </w:r>
    </w:p>
    <w:p>
      <w:pPr>
        <w:pStyle w:val="Style18"/>
        <w:spacing w:before="8" w:after="0"/>
        <w:rPr>
          <w:b/>
          <w:color w:val="FF0000"/>
        </w:rPr>
      </w:pPr>
      <w:r>
        <w:rPr>
          <w:b/>
          <w:color w:val="FF0000"/>
        </w:rPr>
      </w:r>
    </w:p>
    <w:p>
      <w:pPr>
        <w:sectPr>
          <w:type w:val="nextPage"/>
          <w:pgSz w:w="11906" w:h="16838"/>
          <w:pgMar w:left="1701" w:right="720" w:gutter="0" w:header="0" w:top="760" w:footer="0" w:bottom="993"/>
          <w:pgNumType w:fmt="decimal"/>
          <w:formProt w:val="false"/>
          <w:textDirection w:val="lrTb"/>
          <w:docGrid w:type="default" w:linePitch="100" w:charSpace="8192"/>
        </w:sectPr>
        <w:pStyle w:val="Style18"/>
        <w:tabs>
          <w:tab w:val="clear" w:pos="708"/>
          <w:tab w:val="left" w:pos="5971" w:leader="none"/>
        </w:tabs>
        <w:rPr>
          <w:color w:val="FF0000"/>
        </w:rPr>
      </w:pPr>
      <w:r>
        <w:rPr>
          <w:b/>
          <w:bCs/>
          <w:sz w:val="28"/>
          <w:szCs w:val="28"/>
        </w:rPr>
        <w:t>Секретар ради                                                                   Роман НАПОВАНЕЦЬ</w:t>
      </w:r>
    </w:p>
    <w:p>
      <w:pPr>
        <w:pStyle w:val="Normal"/>
        <w:spacing w:before="0" w:after="0"/>
        <w:ind w:hanging="0"/>
        <w:jc w:val="both"/>
        <w:rPr>
          <w:rFonts w:ascii="Times New Roman" w:hAnsi="Times New Roman" w:cs="Times New Roman"/>
          <w:b/>
          <w:sz w:val="28"/>
          <w:szCs w:val="28"/>
        </w:rPr>
      </w:pPr>
      <w:r>
        <w:rPr>
          <w:rFonts w:cs="Times New Roman" w:ascii="Times New Roman" w:hAnsi="Times New Roman"/>
          <w:b/>
          <w:sz w:val="28"/>
          <w:szCs w:val="28"/>
        </w:rPr>
        <w:t xml:space="preserve">                                                                           </w:t>
      </w:r>
      <w:r>
        <w:rPr>
          <w:rFonts w:cs="Times New Roman" w:ascii="Times New Roman" w:hAnsi="Times New Roman"/>
          <w:b/>
          <w:sz w:val="28"/>
          <w:szCs w:val="28"/>
        </w:rPr>
        <w:t>Дотаток 3</w:t>
      </w:r>
    </w:p>
    <w:p>
      <w:pPr>
        <w:pStyle w:val="Normal"/>
        <w:spacing w:before="0" w:after="0"/>
        <w:ind w:left="5245" w:hanging="0"/>
        <w:rPr>
          <w:rFonts w:ascii="Times New Roman" w:hAnsi="Times New Roman" w:cs="Times New Roman"/>
          <w:sz w:val="28"/>
          <w:szCs w:val="28"/>
        </w:rPr>
      </w:pPr>
      <w:r>
        <w:rPr>
          <w:rFonts w:cs="Times New Roman" w:ascii="Times New Roman" w:hAnsi="Times New Roman"/>
          <w:sz w:val="28"/>
          <w:szCs w:val="28"/>
        </w:rPr>
        <w:t>до</w:t>
      </w:r>
      <w:r>
        <w:rPr>
          <w:rFonts w:cs="Times New Roman" w:ascii="Times New Roman" w:hAnsi="Times New Roman"/>
          <w:spacing w:val="1"/>
          <w:sz w:val="28"/>
          <w:szCs w:val="28"/>
        </w:rPr>
        <w:t xml:space="preserve"> </w:t>
      </w:r>
      <w:r>
        <w:rPr>
          <w:rFonts w:cs="Times New Roman" w:ascii="Times New Roman" w:hAnsi="Times New Roman"/>
          <w:sz w:val="28"/>
          <w:szCs w:val="28"/>
        </w:rPr>
        <w:t>Методики</w:t>
      </w:r>
      <w:r>
        <w:rPr>
          <w:rFonts w:cs="Times New Roman" w:ascii="Times New Roman" w:hAnsi="Times New Roman"/>
          <w:spacing w:val="1"/>
          <w:sz w:val="28"/>
          <w:szCs w:val="28"/>
        </w:rPr>
        <w:t xml:space="preserve"> </w:t>
      </w:r>
      <w:r>
        <w:rPr>
          <w:rFonts w:cs="Times New Roman" w:ascii="Times New Roman" w:hAnsi="Times New Roman"/>
          <w:sz w:val="28"/>
          <w:szCs w:val="28"/>
        </w:rPr>
        <w:t>розрахунку</w:t>
      </w:r>
      <w:r>
        <w:rPr>
          <w:rFonts w:cs="Times New Roman" w:ascii="Times New Roman" w:hAnsi="Times New Roman"/>
          <w:spacing w:val="1"/>
          <w:sz w:val="28"/>
          <w:szCs w:val="28"/>
        </w:rPr>
        <w:t xml:space="preserve"> </w:t>
      </w:r>
      <w:r>
        <w:rPr>
          <w:rFonts w:cs="Times New Roman" w:ascii="Times New Roman" w:hAnsi="Times New Roman"/>
          <w:sz w:val="28"/>
          <w:szCs w:val="28"/>
        </w:rPr>
        <w:t>орендної</w:t>
      </w:r>
      <w:r>
        <w:rPr>
          <w:rFonts w:cs="Times New Roman" w:ascii="Times New Roman" w:hAnsi="Times New Roman"/>
          <w:spacing w:val="1"/>
          <w:sz w:val="28"/>
          <w:szCs w:val="28"/>
        </w:rPr>
        <w:t xml:space="preserve"> </w:t>
      </w:r>
      <w:r>
        <w:rPr>
          <w:rFonts w:cs="Times New Roman" w:ascii="Times New Roman" w:hAnsi="Times New Roman"/>
          <w:sz w:val="28"/>
          <w:szCs w:val="28"/>
        </w:rPr>
        <w:t>плати</w:t>
      </w:r>
      <w:r>
        <w:rPr>
          <w:rFonts w:cs="Times New Roman" w:ascii="Times New Roman" w:hAnsi="Times New Roman"/>
          <w:spacing w:val="1"/>
          <w:sz w:val="28"/>
          <w:szCs w:val="28"/>
        </w:rPr>
        <w:t xml:space="preserve"> </w:t>
      </w:r>
      <w:r>
        <w:rPr>
          <w:rFonts w:cs="Times New Roman" w:ascii="Times New Roman" w:hAnsi="Times New Roman"/>
          <w:sz w:val="28"/>
          <w:szCs w:val="28"/>
        </w:rPr>
        <w:t>за</w:t>
      </w:r>
      <w:r>
        <w:rPr>
          <w:rFonts w:cs="Times New Roman" w:ascii="Times New Roman" w:hAnsi="Times New Roman"/>
          <w:spacing w:val="1"/>
          <w:sz w:val="28"/>
          <w:szCs w:val="28"/>
        </w:rPr>
        <w:t xml:space="preserve"> </w:t>
      </w:r>
      <w:r>
        <w:rPr>
          <w:rFonts w:cs="Times New Roman" w:ascii="Times New Roman" w:hAnsi="Times New Roman"/>
          <w:sz w:val="28"/>
          <w:szCs w:val="28"/>
        </w:rPr>
        <w:t>майно комунальної власності Збаразької міської територіальної</w:t>
      </w:r>
      <w:r>
        <w:rPr>
          <w:rFonts w:cs="Times New Roman" w:ascii="Times New Roman" w:hAnsi="Times New Roman"/>
          <w:spacing w:val="-47"/>
          <w:sz w:val="28"/>
          <w:szCs w:val="28"/>
        </w:rPr>
        <w:t xml:space="preserve"> </w:t>
      </w:r>
      <w:r>
        <w:rPr>
          <w:rFonts w:cs="Times New Roman" w:ascii="Times New Roman" w:hAnsi="Times New Roman"/>
          <w:sz w:val="28"/>
          <w:szCs w:val="28"/>
        </w:rPr>
        <w:t>громади</w:t>
      </w:r>
    </w:p>
    <w:p>
      <w:pPr>
        <w:pStyle w:val="Normal"/>
        <w:spacing w:before="0" w:after="0"/>
        <w:ind w:left="5245" w:hanging="0"/>
        <w:rPr>
          <w:rFonts w:ascii="Times New Roman" w:hAnsi="Times New Roman" w:cs="Times New Roman"/>
          <w:color w:val="FF0000"/>
          <w:sz w:val="20"/>
        </w:rPr>
      </w:pPr>
      <w:r>
        <w:rPr>
          <w:rFonts w:cs="Times New Roman" w:ascii="Times New Roman" w:hAnsi="Times New Roman"/>
          <w:color w:val="FF0000"/>
          <w:sz w:val="20"/>
        </w:rPr>
      </w:r>
    </w:p>
    <w:p>
      <w:pPr>
        <w:pStyle w:val="Style18"/>
        <w:rPr>
          <w:color w:val="FF0000"/>
        </w:rPr>
      </w:pPr>
      <w:r>
        <w:rPr>
          <w:color w:val="FF0000"/>
        </w:rPr>
      </w:r>
    </w:p>
    <w:p>
      <w:pPr>
        <w:pStyle w:val="Style18"/>
        <w:spacing w:lineRule="exact" w:line="252"/>
        <w:ind w:left="4820" w:hanging="0"/>
        <w:rPr/>
      </w:pPr>
      <w:r>
        <w:rPr/>
        <w:t>ЗАТВЕРДЖЕНО</w:t>
      </w:r>
    </w:p>
    <w:p>
      <w:pPr>
        <w:pStyle w:val="Style18"/>
        <w:tabs>
          <w:tab w:val="clear" w:pos="708"/>
          <w:tab w:val="left" w:pos="7401" w:leader="none"/>
          <w:tab w:val="left" w:pos="8649" w:leader="none"/>
        </w:tabs>
        <w:spacing w:lineRule="exact" w:line="252"/>
        <w:ind w:left="4820" w:hanging="0"/>
        <w:rPr/>
      </w:pPr>
      <w:r>
        <w:rPr/>
        <w:t>Уповноважена особа</w:t>
        <w:tab/>
        <w:t>орендодавця</w:t>
      </w:r>
    </w:p>
    <w:p>
      <w:pPr>
        <w:pStyle w:val="Style18"/>
        <w:spacing w:before="10" w:after="0"/>
        <w:ind w:left="4820" w:hanging="0"/>
        <w:rPr>
          <w:sz w:val="17"/>
        </w:rPr>
      </w:pPr>
      <w:r>
        <w:rPr>
          <w:sz w:val="17"/>
        </w:rPr>
        <mc:AlternateContent>
          <mc:Choice Requires="wps">
            <w:drawing>
              <wp:anchor behindDoc="0" distT="0" distB="0" distL="0" distR="0" simplePos="0" locked="0" layoutInCell="0" allowOverlap="1" relativeHeight="3" wp14:anchorId="358BFD1A">
                <wp:simplePos x="0" y="0"/>
                <wp:positionH relativeFrom="page">
                  <wp:posOffset>4140200</wp:posOffset>
                </wp:positionH>
                <wp:positionV relativeFrom="paragraph">
                  <wp:posOffset>158115</wp:posOffset>
                </wp:positionV>
                <wp:extent cx="1816735" cy="1270"/>
                <wp:effectExtent l="0" t="3175" r="0" b="1905"/>
                <wp:wrapTopAndBottom/>
                <wp:docPr id="2" name="Freeform 4"/>
                <a:graphic xmlns:a="http://schemas.openxmlformats.org/drawingml/2006/main">
                  <a:graphicData uri="http://schemas.microsoft.com/office/word/2010/wordprocessingShape">
                    <wps:wsp>
                      <wps:cNvSpPr/>
                      <wps:spPr>
                        <a:xfrm>
                          <a:off x="0" y="0"/>
                          <a:ext cx="1816560" cy="1440"/>
                        </a:xfrm>
                        <a:custGeom>
                          <a:avLst/>
                          <a:gdLst>
                            <a:gd name="textAreaLeft" fmla="*/ 0 w 1029960"/>
                            <a:gd name="textAreaRight" fmla="*/ 1030680 w 1029960"/>
                            <a:gd name="textAreaTop" fmla="*/ 0 h 720"/>
                            <a:gd name="textAreaBottom" fmla="*/ 1440 h 720"/>
                          </a:gdLst>
                          <a:ahLst/>
                          <a:rect l="textAreaLeft" t="textAreaTop" r="textAreaRight" b="textAreaBottom"/>
                          <a:pathLst>
                            <a:path w="2861" h="0">
                              <a:moveTo>
                                <a:pt x="0" y="0"/>
                              </a:moveTo>
                              <a:lnTo>
                                <a:pt x="2860" y="0"/>
                              </a:lnTo>
                            </a:path>
                          </a:pathLst>
                        </a:custGeom>
                        <a:noFill/>
                        <a:ln w="5608">
                          <a:solidFill>
                            <a:srgbClr val="000000"/>
                          </a:solidFill>
                          <a:round/>
                        </a:ln>
                      </wps:spPr>
                      <wps:style>
                        <a:lnRef idx="0"/>
                        <a:fillRef idx="0"/>
                        <a:effectRef idx="0"/>
                        <a:fontRef idx="minor"/>
                      </wps:style>
                      <wps:bodyPr/>
                    </wps:wsp>
                  </a:graphicData>
                </a:graphic>
              </wp:anchor>
            </w:drawing>
          </mc:Choice>
          <mc:Fallback>
            <w:pict/>
          </mc:Fallback>
        </mc:AlternateContent>
      </w:r>
    </w:p>
    <w:p>
      <w:pPr>
        <w:pStyle w:val="Style18"/>
        <w:tabs>
          <w:tab w:val="clear" w:pos="708"/>
          <w:tab w:val="left" w:pos="7056" w:leader="none"/>
          <w:tab w:val="left" w:pos="7553" w:leader="none"/>
        </w:tabs>
        <w:spacing w:lineRule="exact" w:line="223"/>
        <w:ind w:left="4820" w:hanging="0"/>
        <w:rPr/>
      </w:pPr>
      <w:r>
        <w:rPr>
          <w:u w:val="single"/>
        </w:rPr>
        <w:t xml:space="preserve"> </w:t>
      </w:r>
      <w:r>
        <w:rPr>
          <w:u w:val="single"/>
        </w:rPr>
        <w:tab/>
      </w:r>
      <w:r>
        <w:rPr/>
        <w:t>20</w:t>
      </w:r>
      <w:r>
        <w:rPr>
          <w:u w:val="single"/>
        </w:rPr>
        <w:tab/>
      </w:r>
      <w:r>
        <w:rPr/>
        <w:t>року</w:t>
      </w:r>
    </w:p>
    <w:p>
      <w:pPr>
        <w:pStyle w:val="Style18"/>
        <w:spacing w:before="1" w:after="0"/>
        <w:ind w:left="4820" w:hanging="0"/>
        <w:rPr/>
      </w:pPr>
      <w:r>
        <w:rPr/>
        <w:t>МП</w:t>
      </w:r>
      <w:r>
        <w:rPr>
          <w:spacing w:val="-2"/>
        </w:rPr>
        <w:t xml:space="preserve"> </w:t>
      </w:r>
      <w:r>
        <w:rPr/>
        <w:t>(у</w:t>
      </w:r>
      <w:r>
        <w:rPr>
          <w:spacing w:val="-3"/>
        </w:rPr>
        <w:t xml:space="preserve"> </w:t>
      </w:r>
      <w:r>
        <w:rPr/>
        <w:t>разі</w:t>
      </w:r>
      <w:r>
        <w:rPr>
          <w:spacing w:val="-2"/>
        </w:rPr>
        <w:t xml:space="preserve"> </w:t>
      </w:r>
      <w:r>
        <w:rPr/>
        <w:t>наявності)</w:t>
      </w:r>
    </w:p>
    <w:p>
      <w:pPr>
        <w:pStyle w:val="Style18"/>
        <w:spacing w:before="1" w:after="0"/>
        <w:ind w:left="4820" w:hanging="0"/>
        <w:rPr/>
      </w:pPr>
      <w:r>
        <w:rPr/>
      </w:r>
    </w:p>
    <w:p>
      <w:pPr>
        <w:pStyle w:val="Style18"/>
        <w:spacing w:before="2" w:after="0"/>
        <w:rPr/>
      </w:pPr>
      <w:r>
        <w:rPr/>
      </w:r>
    </w:p>
    <w:p>
      <w:pPr>
        <w:pStyle w:val="1"/>
        <w:spacing w:lineRule="exact" w:line="322"/>
        <w:ind w:right="-9" w:hanging="0"/>
        <w:rPr/>
      </w:pPr>
      <w:r>
        <w:rPr/>
        <w:t>РОЗРАХУНОК</w:t>
      </w:r>
    </w:p>
    <w:p>
      <w:pPr>
        <w:pStyle w:val="Normal"/>
        <w:spacing w:lineRule="exact" w:line="321"/>
        <w:ind w:right="-9" w:hanging="0"/>
        <w:jc w:val="center"/>
        <w:rPr>
          <w:rFonts w:ascii="Times New Roman" w:hAnsi="Times New Roman" w:cs="Times New Roman"/>
          <w:b/>
          <w:sz w:val="28"/>
        </w:rPr>
      </w:pPr>
      <w:r>
        <w:rPr>
          <w:rFonts w:cs="Times New Roman" w:ascii="Times New Roman" w:hAnsi="Times New Roman"/>
          <w:b/>
          <w:sz w:val="28"/>
        </w:rPr>
        <w:t>орендної</w:t>
      </w:r>
      <w:r>
        <w:rPr>
          <w:rFonts w:cs="Times New Roman" w:ascii="Times New Roman" w:hAnsi="Times New Roman"/>
          <w:b/>
          <w:spacing w:val="-2"/>
          <w:sz w:val="28"/>
        </w:rPr>
        <w:t xml:space="preserve"> </w:t>
      </w:r>
      <w:r>
        <w:rPr>
          <w:rFonts w:cs="Times New Roman" w:ascii="Times New Roman" w:hAnsi="Times New Roman"/>
          <w:b/>
          <w:sz w:val="28"/>
        </w:rPr>
        <w:t>плати</w:t>
      </w:r>
      <w:r>
        <w:rPr>
          <w:rFonts w:cs="Times New Roman" w:ascii="Times New Roman" w:hAnsi="Times New Roman"/>
          <w:b/>
          <w:spacing w:val="-3"/>
          <w:sz w:val="28"/>
        </w:rPr>
        <w:t xml:space="preserve"> </w:t>
      </w:r>
      <w:r>
        <w:rPr>
          <w:rFonts w:cs="Times New Roman" w:ascii="Times New Roman" w:hAnsi="Times New Roman"/>
          <w:b/>
          <w:sz w:val="28"/>
        </w:rPr>
        <w:t>за</w:t>
      </w:r>
      <w:r>
        <w:rPr>
          <w:rFonts w:cs="Times New Roman" w:ascii="Times New Roman" w:hAnsi="Times New Roman"/>
          <w:b/>
          <w:spacing w:val="-2"/>
          <w:sz w:val="28"/>
        </w:rPr>
        <w:t xml:space="preserve"> </w:t>
      </w:r>
      <w:r>
        <w:rPr>
          <w:rFonts w:cs="Times New Roman" w:ascii="Times New Roman" w:hAnsi="Times New Roman"/>
          <w:b/>
          <w:sz w:val="28"/>
        </w:rPr>
        <w:t>базовий</w:t>
      </w:r>
      <w:r>
        <w:rPr>
          <w:rFonts w:cs="Times New Roman" w:ascii="Times New Roman" w:hAnsi="Times New Roman"/>
          <w:b/>
          <w:spacing w:val="-3"/>
          <w:sz w:val="28"/>
        </w:rPr>
        <w:t xml:space="preserve"> </w:t>
      </w:r>
      <w:r>
        <w:rPr>
          <w:rFonts w:cs="Times New Roman" w:ascii="Times New Roman" w:hAnsi="Times New Roman"/>
          <w:b/>
          <w:sz w:val="28"/>
        </w:rPr>
        <w:t>місяць</w:t>
      </w:r>
    </w:p>
    <w:p>
      <w:pPr>
        <w:pStyle w:val="Style18"/>
        <w:spacing w:lineRule="exact" w:line="252"/>
        <w:ind w:right="-9" w:hanging="0"/>
        <w:jc w:val="center"/>
        <w:rPr/>
      </w:pPr>
      <w:r>
        <w:rPr/>
        <w:t>Майно</w:t>
      </w:r>
      <w:r>
        <w:rPr>
          <w:spacing w:val="-3"/>
        </w:rPr>
        <w:t xml:space="preserve"> </w:t>
      </w:r>
      <w:r>
        <w:rPr/>
        <w:t>перебуває</w:t>
      </w:r>
      <w:r>
        <w:rPr>
          <w:spacing w:val="-4"/>
        </w:rPr>
        <w:t xml:space="preserve"> </w:t>
      </w:r>
      <w:r>
        <w:rPr/>
        <w:t>на</w:t>
      </w:r>
      <w:r>
        <w:rPr>
          <w:spacing w:val="-2"/>
        </w:rPr>
        <w:t xml:space="preserve"> </w:t>
      </w:r>
      <w:r>
        <w:rPr/>
        <w:t>балансі</w:t>
      </w:r>
    </w:p>
    <w:p>
      <w:pPr>
        <w:pStyle w:val="Style18"/>
        <w:spacing w:before="6" w:after="0"/>
        <w:jc w:val="center"/>
        <w:rPr>
          <w:sz w:val="23"/>
        </w:rPr>
      </w:pPr>
      <w:r>
        <w:rPr>
          <w:sz w:val="23"/>
        </w:rPr>
        <mc:AlternateContent>
          <mc:Choice Requires="wps">
            <w:drawing>
              <wp:anchor behindDoc="0" distT="635" distB="0" distL="0" distR="2540" simplePos="0" locked="0" layoutInCell="0" allowOverlap="1" relativeHeight="4" wp14:anchorId="11234DC2">
                <wp:simplePos x="0" y="0"/>
                <wp:positionH relativeFrom="page">
                  <wp:posOffset>1647825</wp:posOffset>
                </wp:positionH>
                <wp:positionV relativeFrom="paragraph">
                  <wp:posOffset>200660</wp:posOffset>
                </wp:positionV>
                <wp:extent cx="4622165" cy="1270"/>
                <wp:effectExtent l="0" t="3810" r="3175" b="2540"/>
                <wp:wrapTopAndBottom/>
                <wp:docPr id="3" name="Freeform 3"/>
                <a:graphic xmlns:a="http://schemas.openxmlformats.org/drawingml/2006/main">
                  <a:graphicData uri="http://schemas.microsoft.com/office/word/2010/wordprocessingShape">
                    <wps:wsp>
                      <wps:cNvSpPr/>
                      <wps:spPr>
                        <a:xfrm>
                          <a:off x="0" y="0"/>
                          <a:ext cx="4622040" cy="1440"/>
                        </a:xfrm>
                        <a:custGeom>
                          <a:avLst/>
                          <a:gdLst>
                            <a:gd name="textAreaLeft" fmla="*/ 0 w 2620440"/>
                            <a:gd name="textAreaRight" fmla="*/ 2621160 w 2620440"/>
                            <a:gd name="textAreaTop" fmla="*/ 0 h 720"/>
                            <a:gd name="textAreaBottom" fmla="*/ 1440 h 720"/>
                          </a:gdLst>
                          <a:ahLst/>
                          <a:rect l="textAreaLeft" t="textAreaTop" r="textAreaRight" b="textAreaBottom"/>
                          <a:pathLst>
                            <a:path w="7279" h="0">
                              <a:moveTo>
                                <a:pt x="0" y="0"/>
                              </a:moveTo>
                              <a:lnTo>
                                <a:pt x="7279" y="0"/>
                              </a:lnTo>
                            </a:path>
                          </a:pathLst>
                        </a:custGeom>
                        <a:noFill/>
                        <a:ln w="6840">
                          <a:solidFill>
                            <a:srgbClr val="000000"/>
                          </a:solidFill>
                          <a:round/>
                        </a:ln>
                      </wps:spPr>
                      <wps:style>
                        <a:lnRef idx="0"/>
                        <a:fillRef idx="0"/>
                        <a:effectRef idx="0"/>
                        <a:fontRef idx="minor"/>
                      </wps:style>
                      <wps:bodyPr/>
                    </wps:wsp>
                  </a:graphicData>
                </a:graphic>
              </wp:anchor>
            </w:drawing>
          </mc:Choice>
          <mc:Fallback>
            <w:pict/>
          </mc:Fallback>
        </mc:AlternateContent>
      </w:r>
    </w:p>
    <w:p>
      <w:pPr>
        <w:pStyle w:val="Normal"/>
        <w:spacing w:before="45" w:after="24"/>
        <w:rPr>
          <w:rFonts w:ascii="Times New Roman" w:hAnsi="Times New Roman" w:cs="Times New Roman"/>
          <w:sz w:val="20"/>
        </w:rPr>
      </w:pPr>
      <w:r>
        <w:rPr>
          <w:rFonts w:cs="Times New Roman" w:ascii="Times New Roman" w:hAnsi="Times New Roman"/>
          <w:sz w:val="20"/>
        </w:rPr>
        <w:t xml:space="preserve">   </w:t>
      </w:r>
      <w:r>
        <w:rPr>
          <w:rFonts w:cs="Times New Roman" w:ascii="Times New Roman" w:hAnsi="Times New Roman"/>
          <w:sz w:val="20"/>
        </w:rPr>
        <w:t>(найменування</w:t>
      </w:r>
      <w:r>
        <w:rPr>
          <w:rFonts w:cs="Times New Roman" w:ascii="Times New Roman" w:hAnsi="Times New Roman"/>
          <w:spacing w:val="-9"/>
          <w:sz w:val="20"/>
        </w:rPr>
        <w:t xml:space="preserve"> </w:t>
      </w:r>
      <w:r>
        <w:rPr>
          <w:rFonts w:cs="Times New Roman" w:ascii="Times New Roman" w:hAnsi="Times New Roman"/>
          <w:sz w:val="20"/>
        </w:rPr>
        <w:t>балансоутримувача)</w:t>
      </w:r>
    </w:p>
    <w:tbl>
      <w:tblPr>
        <w:tblStyle w:val="TableNormal"/>
        <w:tblW w:w="9628" w:type="dxa"/>
        <w:jc w:val="left"/>
        <w:tblInd w:w="206" w:type="dxa"/>
        <w:tblLayout w:type="fixed"/>
        <w:tblCellMar>
          <w:top w:w="0" w:type="dxa"/>
          <w:left w:w="5" w:type="dxa"/>
          <w:bottom w:w="0" w:type="dxa"/>
          <w:right w:w="5" w:type="dxa"/>
        </w:tblCellMar>
        <w:tblLook w:firstRow="1" w:noVBand="0" w:lastRow="1" w:firstColumn="1" w:lastColumn="1" w:noHBand="0" w:val="01e0"/>
      </w:tblPr>
      <w:tblGrid>
        <w:gridCol w:w="1291"/>
        <w:gridCol w:w="1839"/>
        <w:gridCol w:w="889"/>
        <w:gridCol w:w="2529"/>
        <w:gridCol w:w="1013"/>
        <w:gridCol w:w="847"/>
        <w:gridCol w:w="1219"/>
      </w:tblGrid>
      <w:tr>
        <w:trPr>
          <w:trHeight w:val="453" w:hRule="atLeast"/>
        </w:trPr>
        <w:tc>
          <w:tcPr>
            <w:tcW w:w="1291" w:type="dxa"/>
            <w:tcBorders>
              <w:top w:val="single" w:sz="4" w:space="0" w:color="000000"/>
              <w:left w:val="single" w:sz="4" w:space="0" w:color="000000"/>
              <w:right w:val="single" w:sz="4" w:space="0" w:color="000000"/>
            </w:tcBorders>
          </w:tcPr>
          <w:p>
            <w:pPr>
              <w:pStyle w:val="TableParagraph"/>
              <w:widowControl w:val="false"/>
              <w:spacing w:before="0" w:after="0"/>
              <w:jc w:val="left"/>
              <w:rPr>
                <w:color w:val="FF0000"/>
                <w:sz w:val="24"/>
                <w:szCs w:val="24"/>
                <w:lang w:val="ru-RU"/>
              </w:rPr>
            </w:pPr>
            <w:r>
              <w:rPr>
                <w:color w:val="FF0000"/>
                <w:sz w:val="24"/>
                <w:szCs w:val="24"/>
                <w:lang w:val="ru-RU"/>
              </w:rPr>
            </w:r>
          </w:p>
        </w:tc>
        <w:tc>
          <w:tcPr>
            <w:tcW w:w="1839" w:type="dxa"/>
            <w:tcBorders>
              <w:top w:val="single" w:sz="4" w:space="0" w:color="000000"/>
              <w:left w:val="single" w:sz="4" w:space="0" w:color="000000"/>
              <w:right w:val="single" w:sz="4" w:space="0" w:color="000000"/>
            </w:tcBorders>
          </w:tcPr>
          <w:p>
            <w:pPr>
              <w:pStyle w:val="TableParagraph"/>
              <w:widowControl w:val="false"/>
              <w:spacing w:before="0" w:after="0"/>
              <w:jc w:val="left"/>
              <w:rPr>
                <w:color w:val="FF0000"/>
                <w:sz w:val="24"/>
                <w:szCs w:val="24"/>
                <w:lang w:val="ru-RU"/>
              </w:rPr>
            </w:pPr>
            <w:r>
              <w:rPr>
                <w:color w:val="FF0000"/>
                <w:sz w:val="24"/>
                <w:szCs w:val="24"/>
                <w:lang w:val="ru-RU"/>
              </w:rPr>
            </w:r>
          </w:p>
        </w:tc>
        <w:tc>
          <w:tcPr>
            <w:tcW w:w="889" w:type="dxa"/>
            <w:tcBorders>
              <w:top w:val="single" w:sz="4" w:space="0" w:color="000000"/>
              <w:left w:val="single" w:sz="4" w:space="0" w:color="000000"/>
              <w:right w:val="single" w:sz="4" w:space="0" w:color="000000"/>
            </w:tcBorders>
          </w:tcPr>
          <w:p>
            <w:pPr>
              <w:pStyle w:val="TableParagraph"/>
              <w:widowControl w:val="false"/>
              <w:spacing w:before="0" w:after="0"/>
              <w:jc w:val="left"/>
              <w:rPr>
                <w:sz w:val="24"/>
                <w:szCs w:val="24"/>
                <w:lang w:val="ru-RU"/>
              </w:rPr>
            </w:pPr>
            <w:r>
              <w:rPr>
                <w:sz w:val="24"/>
                <w:szCs w:val="24"/>
                <w:lang w:val="ru-RU"/>
              </w:rPr>
            </w:r>
          </w:p>
        </w:tc>
        <w:tc>
          <w:tcPr>
            <w:tcW w:w="2529"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szCs w:val="24"/>
                <w:lang w:val="ru-RU"/>
              </w:rPr>
            </w:pPr>
            <w:r>
              <w:rPr>
                <w:sz w:val="24"/>
                <w:szCs w:val="24"/>
                <w:lang w:val="ru-RU"/>
              </w:rPr>
            </w:r>
          </w:p>
          <w:p>
            <w:pPr>
              <w:pStyle w:val="TableParagraph"/>
              <w:widowControl w:val="false"/>
              <w:spacing w:before="0" w:after="0"/>
              <w:jc w:val="left"/>
              <w:rPr>
                <w:sz w:val="24"/>
                <w:szCs w:val="24"/>
                <w:lang w:val="ru-RU"/>
              </w:rPr>
            </w:pPr>
            <w:r>
              <w:rPr>
                <w:sz w:val="24"/>
                <w:szCs w:val="24"/>
                <w:lang w:val="ru-RU"/>
              </w:rPr>
            </w:r>
          </w:p>
          <w:p>
            <w:pPr>
              <w:pStyle w:val="TableParagraph"/>
              <w:widowControl w:val="false"/>
              <w:spacing w:before="4" w:after="0"/>
              <w:jc w:val="left"/>
              <w:rPr>
                <w:sz w:val="24"/>
                <w:szCs w:val="24"/>
                <w:lang w:val="ru-RU"/>
              </w:rPr>
            </w:pPr>
            <w:r>
              <w:rPr>
                <w:sz w:val="24"/>
                <w:szCs w:val="24"/>
                <w:lang w:val="ru-RU"/>
              </w:rPr>
            </w:r>
          </w:p>
          <w:p>
            <w:pPr>
              <w:pStyle w:val="TableParagraph"/>
              <w:widowControl w:val="false"/>
              <w:spacing w:before="0" w:after="0"/>
              <w:ind w:right="114" w:hanging="0"/>
              <w:jc w:val="center"/>
              <w:rPr>
                <w:sz w:val="24"/>
                <w:szCs w:val="24"/>
                <w:lang w:val="ru-RU"/>
              </w:rPr>
            </w:pPr>
            <w:r>
              <w:rPr>
                <w:kern w:val="0"/>
                <w:sz w:val="24"/>
                <w:szCs w:val="24"/>
                <w:lang w:val="ru-RU" w:bidi="ar-SA"/>
              </w:rPr>
              <w:t>Вартість об’єкта оренди</w:t>
            </w:r>
            <w:r>
              <w:rPr>
                <w:spacing w:val="-52"/>
                <w:kern w:val="0"/>
                <w:sz w:val="24"/>
                <w:szCs w:val="24"/>
                <w:lang w:val="ru-RU" w:bidi="ar-SA"/>
              </w:rPr>
              <w:t xml:space="preserve">  </w:t>
            </w:r>
            <w:r>
              <w:rPr>
                <w:kern w:val="0"/>
                <w:sz w:val="24"/>
                <w:szCs w:val="24"/>
                <w:lang w:val="ru-RU" w:bidi="ar-SA"/>
              </w:rPr>
              <w:t xml:space="preserve">за незалежною оцінкою </w:t>
            </w:r>
            <w:r>
              <w:rPr>
                <w:spacing w:val="-52"/>
                <w:kern w:val="0"/>
                <w:sz w:val="24"/>
                <w:szCs w:val="24"/>
                <w:lang w:val="ru-RU" w:bidi="ar-SA"/>
              </w:rPr>
              <w:t xml:space="preserve"> </w:t>
            </w:r>
            <w:r>
              <w:rPr>
                <w:kern w:val="0"/>
                <w:sz w:val="24"/>
                <w:szCs w:val="24"/>
                <w:lang w:val="ru-RU" w:bidi="ar-SA"/>
              </w:rPr>
              <w:t>на</w:t>
            </w:r>
          </w:p>
          <w:p>
            <w:pPr>
              <w:pStyle w:val="TableParagraph"/>
              <w:widowControl w:val="false"/>
              <w:tabs>
                <w:tab w:val="clear" w:pos="708"/>
                <w:tab w:val="left" w:pos="1562" w:leader="none"/>
                <w:tab w:val="left" w:pos="2167" w:leader="none"/>
              </w:tabs>
              <w:spacing w:before="0" w:after="0"/>
              <w:ind w:right="121" w:hanging="0"/>
              <w:jc w:val="center"/>
              <w:rPr>
                <w:sz w:val="24"/>
                <w:szCs w:val="24"/>
              </w:rPr>
            </w:pPr>
            <w:r>
              <w:rPr>
                <w:kern w:val="0"/>
                <w:position w:val="13"/>
                <w:sz w:val="24"/>
                <w:szCs w:val="24"/>
                <w:u w:val="single"/>
                <w:lang w:val="ru-RU" w:bidi="ar-SA"/>
              </w:rPr>
              <w:t>________</w:t>
            </w:r>
            <w:r>
              <w:rPr>
                <w:kern w:val="0"/>
                <w:position w:val="13"/>
                <w:sz w:val="24"/>
                <w:szCs w:val="24"/>
                <w:lang w:val="ru-RU" w:bidi="ar-SA"/>
              </w:rPr>
              <w:t>20__ року</w:t>
            </w:r>
          </w:p>
        </w:tc>
        <w:tc>
          <w:tcPr>
            <w:tcW w:w="1013"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szCs w:val="24"/>
                <w:lang w:val="ru-RU"/>
              </w:rPr>
            </w:pPr>
            <w:r>
              <w:rPr>
                <w:sz w:val="24"/>
                <w:szCs w:val="24"/>
                <w:lang w:val="ru-RU"/>
              </w:rPr>
            </w:r>
          </w:p>
          <w:p>
            <w:pPr>
              <w:pStyle w:val="TableParagraph"/>
              <w:widowControl w:val="false"/>
              <w:spacing w:before="0" w:after="0"/>
              <w:jc w:val="left"/>
              <w:rPr>
                <w:sz w:val="24"/>
                <w:szCs w:val="24"/>
                <w:lang w:val="ru-RU"/>
              </w:rPr>
            </w:pPr>
            <w:r>
              <w:rPr>
                <w:sz w:val="24"/>
                <w:szCs w:val="24"/>
                <w:lang w:val="ru-RU"/>
              </w:rPr>
            </w:r>
          </w:p>
          <w:p>
            <w:pPr>
              <w:pStyle w:val="TableParagraph"/>
              <w:widowControl w:val="false"/>
              <w:spacing w:before="4" w:after="0"/>
              <w:jc w:val="left"/>
              <w:rPr>
                <w:sz w:val="24"/>
                <w:szCs w:val="24"/>
                <w:lang w:val="ru-RU"/>
              </w:rPr>
            </w:pPr>
            <w:r>
              <w:rPr>
                <w:sz w:val="24"/>
                <w:szCs w:val="24"/>
                <w:lang w:val="ru-RU"/>
              </w:rPr>
            </w:r>
          </w:p>
          <w:p>
            <w:pPr>
              <w:pStyle w:val="TableParagraph"/>
              <w:widowControl w:val="false"/>
              <w:spacing w:before="0" w:after="0"/>
              <w:ind w:right="111" w:hanging="0"/>
              <w:jc w:val="center"/>
              <w:rPr>
                <w:sz w:val="24"/>
                <w:szCs w:val="24"/>
                <w:lang w:val="ru-RU"/>
              </w:rPr>
            </w:pPr>
            <w:r>
              <w:rPr>
                <w:kern w:val="0"/>
                <w:sz w:val="24"/>
                <w:szCs w:val="24"/>
                <w:lang w:val="ru-RU" w:bidi="ar-SA"/>
              </w:rPr>
              <w:t>Орендн</w:t>
            </w:r>
            <w:r>
              <w:rPr>
                <w:spacing w:val="-52"/>
                <w:kern w:val="0"/>
                <w:sz w:val="24"/>
                <w:szCs w:val="24"/>
                <w:lang w:val="ru-RU" w:bidi="ar-SA"/>
              </w:rPr>
              <w:t xml:space="preserve"> </w:t>
            </w:r>
            <w:r>
              <w:rPr>
                <w:kern w:val="0"/>
                <w:sz w:val="24"/>
                <w:szCs w:val="24"/>
                <w:lang w:val="ru-RU" w:bidi="ar-SA"/>
              </w:rPr>
              <w:t>а</w:t>
            </w:r>
          </w:p>
          <w:p>
            <w:pPr>
              <w:pStyle w:val="TableParagraph"/>
              <w:widowControl w:val="false"/>
              <w:spacing w:before="1" w:after="0"/>
              <w:ind w:right="112" w:hanging="0"/>
              <w:jc w:val="center"/>
              <w:rPr>
                <w:sz w:val="24"/>
                <w:szCs w:val="24"/>
                <w:lang w:val="ru-RU"/>
              </w:rPr>
            </w:pPr>
            <w:r>
              <w:rPr>
                <w:kern w:val="0"/>
                <w:sz w:val="24"/>
                <w:szCs w:val="24"/>
                <w:lang w:val="ru-RU" w:bidi="ar-SA"/>
              </w:rPr>
              <w:t>ставка*,</w:t>
            </w:r>
            <w:r>
              <w:rPr>
                <w:spacing w:val="-52"/>
                <w:kern w:val="0"/>
                <w:sz w:val="24"/>
                <w:szCs w:val="24"/>
                <w:lang w:val="ru-RU" w:bidi="ar-SA"/>
              </w:rPr>
              <w:t xml:space="preserve"> </w:t>
            </w:r>
            <w:r>
              <w:rPr>
                <w:kern w:val="0"/>
                <w:sz w:val="24"/>
                <w:szCs w:val="24"/>
                <w:lang w:val="ru-RU" w:bidi="ar-SA"/>
              </w:rPr>
              <w:t>відсоткі</w:t>
            </w:r>
            <w:r>
              <w:rPr>
                <w:spacing w:val="-52"/>
                <w:kern w:val="0"/>
                <w:sz w:val="24"/>
                <w:szCs w:val="24"/>
                <w:lang w:val="ru-RU" w:bidi="ar-SA"/>
              </w:rPr>
              <w:t xml:space="preserve"> </w:t>
            </w:r>
            <w:r>
              <w:rPr>
                <w:kern w:val="0"/>
                <w:sz w:val="24"/>
                <w:szCs w:val="24"/>
                <w:lang w:val="ru-RU" w:bidi="ar-SA"/>
              </w:rPr>
              <w:t>в</w:t>
            </w:r>
          </w:p>
        </w:tc>
        <w:tc>
          <w:tcPr>
            <w:tcW w:w="2066" w:type="dxa"/>
            <w:gridSpan w:val="2"/>
            <w:tcBorders>
              <w:top w:val="single" w:sz="4" w:space="0" w:color="000000"/>
              <w:left w:val="single" w:sz="4" w:space="0" w:color="000000"/>
              <w:right w:val="single" w:sz="4" w:space="0" w:color="000000"/>
            </w:tcBorders>
          </w:tcPr>
          <w:p>
            <w:pPr>
              <w:pStyle w:val="TableParagraph"/>
              <w:widowControl w:val="false"/>
              <w:spacing w:before="200" w:after="0"/>
              <w:jc w:val="center"/>
              <w:rPr>
                <w:sz w:val="24"/>
                <w:szCs w:val="24"/>
              </w:rPr>
            </w:pPr>
            <w:r>
              <w:rPr>
                <w:kern w:val="0"/>
                <w:sz w:val="24"/>
                <w:szCs w:val="24"/>
                <w:lang w:val="en-US" w:bidi="ar-SA"/>
              </w:rPr>
              <w:t>Орендна</w:t>
            </w:r>
            <w:r>
              <w:rPr>
                <w:spacing w:val="-1"/>
                <w:kern w:val="0"/>
                <w:sz w:val="24"/>
                <w:szCs w:val="24"/>
                <w:lang w:val="en-US" w:bidi="ar-SA"/>
              </w:rPr>
              <w:t xml:space="preserve"> </w:t>
            </w:r>
            <w:r>
              <w:rPr>
                <w:kern w:val="0"/>
                <w:sz w:val="24"/>
                <w:szCs w:val="24"/>
                <w:lang w:val="en-US" w:bidi="ar-SA"/>
              </w:rPr>
              <w:t>плата</w:t>
            </w:r>
            <w:r>
              <w:rPr>
                <w:spacing w:val="-1"/>
                <w:kern w:val="0"/>
                <w:sz w:val="24"/>
                <w:szCs w:val="24"/>
                <w:lang w:val="en-US" w:bidi="ar-SA"/>
              </w:rPr>
              <w:t xml:space="preserve"> </w:t>
            </w:r>
            <w:r>
              <w:rPr>
                <w:kern w:val="0"/>
                <w:sz w:val="24"/>
                <w:szCs w:val="24"/>
                <w:lang w:val="en-US" w:bidi="ar-SA"/>
              </w:rPr>
              <w:t>за</w:t>
            </w:r>
          </w:p>
        </w:tc>
      </w:tr>
      <w:tr>
        <w:trPr>
          <w:trHeight w:val="282" w:hRule="atLeast"/>
        </w:trPr>
        <w:tc>
          <w:tcPr>
            <w:tcW w:w="1291" w:type="dxa"/>
            <w:tcBorders>
              <w:left w:val="single" w:sz="4" w:space="0" w:color="000000"/>
              <w:right w:val="single" w:sz="4" w:space="0" w:color="000000"/>
            </w:tcBorders>
          </w:tcPr>
          <w:p>
            <w:pPr>
              <w:pStyle w:val="TableParagraph"/>
              <w:widowControl w:val="false"/>
              <w:spacing w:before="0" w:after="0"/>
              <w:jc w:val="left"/>
              <w:rPr>
                <w:color w:val="FF0000"/>
                <w:sz w:val="24"/>
                <w:szCs w:val="24"/>
              </w:rPr>
            </w:pPr>
            <w:r>
              <w:rPr>
                <w:color w:val="FF0000"/>
                <w:sz w:val="24"/>
                <w:szCs w:val="24"/>
              </w:rPr>
            </w:r>
          </w:p>
        </w:tc>
        <w:tc>
          <w:tcPr>
            <w:tcW w:w="1839" w:type="dxa"/>
            <w:tcBorders>
              <w:left w:val="single" w:sz="4" w:space="0" w:color="000000"/>
              <w:right w:val="single" w:sz="4" w:space="0" w:color="000000"/>
            </w:tcBorders>
          </w:tcPr>
          <w:p>
            <w:pPr>
              <w:pStyle w:val="TableParagraph"/>
              <w:widowControl w:val="false"/>
              <w:spacing w:before="0" w:after="0"/>
              <w:jc w:val="left"/>
              <w:rPr>
                <w:color w:val="FF0000"/>
                <w:sz w:val="24"/>
                <w:szCs w:val="24"/>
              </w:rPr>
            </w:pPr>
            <w:r>
              <w:rPr>
                <w:color w:val="FF0000"/>
                <w:sz w:val="24"/>
                <w:szCs w:val="24"/>
              </w:rPr>
            </w:r>
          </w:p>
        </w:tc>
        <w:tc>
          <w:tcPr>
            <w:tcW w:w="889" w:type="dxa"/>
            <w:tcBorders>
              <w:left w:val="single" w:sz="4" w:space="0" w:color="000000"/>
              <w:right w:val="single" w:sz="4" w:space="0" w:color="000000"/>
            </w:tcBorders>
          </w:tcPr>
          <w:p>
            <w:pPr>
              <w:pStyle w:val="TableParagraph"/>
              <w:widowControl w:val="false"/>
              <w:spacing w:before="0" w:after="0"/>
              <w:jc w:val="left"/>
              <w:rPr>
                <w:sz w:val="24"/>
                <w:szCs w:val="24"/>
              </w:rPr>
            </w:pPr>
            <w:r>
              <w:rPr>
                <w:sz w:val="24"/>
                <w:szCs w:val="24"/>
              </w:rPr>
            </w:r>
          </w:p>
        </w:tc>
        <w:tc>
          <w:tcPr>
            <w:tcW w:w="2529" w:type="dxa"/>
            <w:vMerge w:val="continue"/>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160"/>
              <w:jc w:val="left"/>
              <w:rPr>
                <w:rFonts w:ascii="Times New Roman" w:hAnsi="Times New Roman" w:cs="Times New Roman"/>
                <w:sz w:val="24"/>
                <w:szCs w:val="24"/>
              </w:rPr>
            </w:pPr>
            <w:r>
              <w:rPr>
                <w:rFonts w:cs="Times New Roman" w:ascii="Times New Roman" w:hAnsi="Times New Roman"/>
                <w:sz w:val="24"/>
                <w:szCs w:val="24"/>
              </w:rPr>
            </w:r>
          </w:p>
        </w:tc>
        <w:tc>
          <w:tcPr>
            <w:tcW w:w="1013" w:type="dxa"/>
            <w:vMerge w:val="continue"/>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160"/>
              <w:jc w:val="left"/>
              <w:rPr>
                <w:rFonts w:ascii="Times New Roman" w:hAnsi="Times New Roman" w:cs="Times New Roman"/>
                <w:sz w:val="24"/>
                <w:szCs w:val="24"/>
              </w:rPr>
            </w:pPr>
            <w:r>
              <w:rPr>
                <w:rFonts w:cs="Times New Roman" w:ascii="Times New Roman" w:hAnsi="Times New Roman"/>
                <w:sz w:val="24"/>
                <w:szCs w:val="24"/>
              </w:rPr>
            </w:r>
          </w:p>
        </w:tc>
        <w:tc>
          <w:tcPr>
            <w:tcW w:w="2066" w:type="dxa"/>
            <w:gridSpan w:val="2"/>
            <w:tcBorders>
              <w:left w:val="single" w:sz="4" w:space="0" w:color="000000"/>
              <w:right w:val="single" w:sz="4" w:space="0" w:color="000000"/>
            </w:tcBorders>
          </w:tcPr>
          <w:p>
            <w:pPr>
              <w:pStyle w:val="TableParagraph"/>
              <w:widowControl w:val="false"/>
              <w:spacing w:before="0" w:after="0"/>
              <w:jc w:val="center"/>
              <w:rPr>
                <w:sz w:val="24"/>
                <w:szCs w:val="24"/>
              </w:rPr>
            </w:pPr>
            <w:r>
              <w:rPr>
                <w:kern w:val="0"/>
                <w:sz w:val="24"/>
                <w:szCs w:val="24"/>
                <w:lang w:val="en-US" w:bidi="ar-SA"/>
              </w:rPr>
              <w:t>базовий</w:t>
            </w:r>
            <w:r>
              <w:rPr>
                <w:spacing w:val="-2"/>
                <w:kern w:val="0"/>
                <w:sz w:val="24"/>
                <w:szCs w:val="24"/>
                <w:lang w:val="en-US" w:bidi="ar-SA"/>
              </w:rPr>
              <w:t xml:space="preserve"> </w:t>
            </w:r>
            <w:r>
              <w:rPr>
                <w:kern w:val="0"/>
                <w:sz w:val="24"/>
                <w:szCs w:val="24"/>
                <w:lang w:val="en-US" w:bidi="ar-SA"/>
              </w:rPr>
              <w:t>місяць</w:t>
            </w:r>
          </w:p>
        </w:tc>
      </w:tr>
      <w:tr>
        <w:trPr>
          <w:trHeight w:val="42" w:hRule="atLeast"/>
        </w:trPr>
        <w:tc>
          <w:tcPr>
            <w:tcW w:w="1291" w:type="dxa"/>
            <w:vMerge w:val="restart"/>
            <w:tcBorders>
              <w:left w:val="single" w:sz="4" w:space="0" w:color="000000"/>
              <w:right w:val="single" w:sz="4" w:space="0" w:color="000000"/>
            </w:tcBorders>
          </w:tcPr>
          <w:p>
            <w:pPr>
              <w:pStyle w:val="TableParagraph"/>
              <w:widowControl w:val="false"/>
              <w:spacing w:before="0" w:after="0"/>
              <w:jc w:val="center"/>
              <w:rPr>
                <w:color w:val="FF0000"/>
                <w:sz w:val="24"/>
                <w:szCs w:val="24"/>
              </w:rPr>
            </w:pPr>
            <w:r>
              <w:rPr>
                <w:kern w:val="0"/>
                <w:sz w:val="24"/>
                <w:szCs w:val="24"/>
                <w:lang w:val="en-US" w:bidi="ar-SA"/>
              </w:rPr>
              <w:t>Порядковий номер</w:t>
            </w:r>
          </w:p>
        </w:tc>
        <w:tc>
          <w:tcPr>
            <w:tcW w:w="1839" w:type="dxa"/>
            <w:vMerge w:val="restart"/>
            <w:tcBorders>
              <w:left w:val="single" w:sz="4" w:space="0" w:color="000000"/>
              <w:right w:val="single" w:sz="4" w:space="0" w:color="000000"/>
            </w:tcBorders>
          </w:tcPr>
          <w:p>
            <w:pPr>
              <w:pStyle w:val="TableParagraph"/>
              <w:widowControl w:val="false"/>
              <w:spacing w:before="0" w:after="0"/>
              <w:jc w:val="center"/>
              <w:rPr>
                <w:color w:val="FF0000"/>
                <w:sz w:val="24"/>
                <w:szCs w:val="24"/>
                <w:lang w:val="ru-RU"/>
              </w:rPr>
            </w:pPr>
            <w:r>
              <w:rPr>
                <w:kern w:val="0"/>
                <w:sz w:val="24"/>
                <w:szCs w:val="24"/>
                <w:lang w:val="ru-RU" w:bidi="ar-SA"/>
              </w:rPr>
              <w:t>Назва</w:t>
            </w:r>
            <w:r>
              <w:rPr>
                <w:spacing w:val="-1"/>
                <w:kern w:val="0"/>
                <w:sz w:val="24"/>
                <w:szCs w:val="24"/>
                <w:lang w:val="ru-RU" w:bidi="ar-SA"/>
              </w:rPr>
              <w:t xml:space="preserve"> </w:t>
            </w:r>
            <w:r>
              <w:rPr>
                <w:kern w:val="0"/>
                <w:sz w:val="24"/>
                <w:szCs w:val="24"/>
                <w:lang w:val="ru-RU" w:bidi="ar-SA"/>
              </w:rPr>
              <w:t>та місцезнаходження об’єкта оренди</w:t>
            </w:r>
          </w:p>
        </w:tc>
        <w:tc>
          <w:tcPr>
            <w:tcW w:w="889" w:type="dxa"/>
            <w:vMerge w:val="restart"/>
            <w:tcBorders>
              <w:left w:val="single" w:sz="4" w:space="0" w:color="000000"/>
              <w:right w:val="single" w:sz="4" w:space="0" w:color="000000"/>
            </w:tcBorders>
          </w:tcPr>
          <w:p>
            <w:pPr>
              <w:pStyle w:val="TableParagraph"/>
              <w:widowControl w:val="false"/>
              <w:spacing w:before="29" w:after="0"/>
              <w:jc w:val="center"/>
              <w:rPr>
                <w:sz w:val="24"/>
                <w:szCs w:val="24"/>
                <w:lang w:val="ru-RU"/>
              </w:rPr>
            </w:pPr>
            <w:r>
              <w:rPr>
                <w:kern w:val="0"/>
                <w:sz w:val="24"/>
                <w:szCs w:val="24"/>
                <w:lang w:val="ru-RU" w:bidi="ar-SA"/>
              </w:rPr>
              <w:t>Площа об’єкта оренди, кв.м</w:t>
            </w:r>
          </w:p>
        </w:tc>
        <w:tc>
          <w:tcPr>
            <w:tcW w:w="2529" w:type="dxa"/>
            <w:vMerge w:val="continue"/>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16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1013" w:type="dxa"/>
            <w:vMerge w:val="continue"/>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16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2066" w:type="dxa"/>
            <w:gridSpan w:val="2"/>
            <w:tcBorders>
              <w:left w:val="single" w:sz="4" w:space="0" w:color="000000"/>
              <w:bottom w:val="single" w:sz="4" w:space="0" w:color="000000"/>
              <w:right w:val="single" w:sz="4" w:space="0" w:color="000000"/>
            </w:tcBorders>
          </w:tcPr>
          <w:p>
            <w:pPr>
              <w:pStyle w:val="TableParagraph"/>
              <w:widowControl w:val="false"/>
              <w:spacing w:before="0" w:after="0"/>
              <w:jc w:val="left"/>
              <w:rPr>
                <w:sz w:val="24"/>
                <w:szCs w:val="24"/>
                <w:lang w:val="ru-RU"/>
              </w:rPr>
            </w:pPr>
            <w:r>
              <w:rPr>
                <w:sz w:val="24"/>
                <w:szCs w:val="24"/>
                <w:lang w:val="ru-RU"/>
              </w:rPr>
            </w:r>
          </w:p>
        </w:tc>
      </w:tr>
      <w:tr>
        <w:trPr>
          <w:trHeight w:val="229" w:hRule="atLeast"/>
        </w:trPr>
        <w:tc>
          <w:tcPr>
            <w:tcW w:w="1291" w:type="dxa"/>
            <w:vMerge w:val="continue"/>
            <w:tcBorders>
              <w:left w:val="single" w:sz="4" w:space="0" w:color="000000"/>
              <w:right w:val="single" w:sz="4" w:space="0" w:color="000000"/>
            </w:tcBorders>
          </w:tcPr>
          <w:p>
            <w:pPr>
              <w:pStyle w:val="Normal"/>
              <w:widowControl w:val="false"/>
              <w:suppressAutoHyphens w:val="true"/>
              <w:spacing w:lineRule="auto" w:line="240" w:before="0" w:after="160"/>
              <w:jc w:val="left"/>
              <w:rPr>
                <w:rFonts w:ascii="Times New Roman" w:hAnsi="Times New Roman" w:cs="Times New Roman"/>
                <w:color w:val="FF0000"/>
                <w:sz w:val="24"/>
                <w:szCs w:val="24"/>
                <w:lang w:val="ru-RU"/>
              </w:rPr>
            </w:pPr>
            <w:r>
              <w:rPr>
                <w:rFonts w:cs="Times New Roman" w:ascii="Times New Roman" w:hAnsi="Times New Roman"/>
                <w:color w:val="FF0000"/>
                <w:sz w:val="24"/>
                <w:szCs w:val="24"/>
                <w:lang w:val="ru-RU"/>
              </w:rPr>
            </w:r>
          </w:p>
        </w:tc>
        <w:tc>
          <w:tcPr>
            <w:tcW w:w="1839" w:type="dxa"/>
            <w:vMerge w:val="continue"/>
            <w:tcBorders>
              <w:left w:val="single" w:sz="4" w:space="0" w:color="000000"/>
              <w:right w:val="single" w:sz="4" w:space="0" w:color="000000"/>
            </w:tcBorders>
          </w:tcPr>
          <w:p>
            <w:pPr>
              <w:pStyle w:val="Normal"/>
              <w:widowControl w:val="false"/>
              <w:suppressAutoHyphens w:val="true"/>
              <w:spacing w:lineRule="auto" w:line="240" w:before="0" w:after="160"/>
              <w:jc w:val="left"/>
              <w:rPr>
                <w:rFonts w:ascii="Times New Roman" w:hAnsi="Times New Roman" w:cs="Times New Roman"/>
                <w:color w:val="FF0000"/>
                <w:sz w:val="24"/>
                <w:szCs w:val="24"/>
                <w:lang w:val="ru-RU"/>
              </w:rPr>
            </w:pPr>
            <w:r>
              <w:rPr>
                <w:rFonts w:cs="Times New Roman" w:ascii="Times New Roman" w:hAnsi="Times New Roman"/>
                <w:color w:val="FF0000"/>
                <w:sz w:val="24"/>
                <w:szCs w:val="24"/>
                <w:lang w:val="ru-RU"/>
              </w:rPr>
            </w:r>
          </w:p>
        </w:tc>
        <w:tc>
          <w:tcPr>
            <w:tcW w:w="889" w:type="dxa"/>
            <w:vMerge w:val="continue"/>
            <w:tcBorders>
              <w:left w:val="single" w:sz="4" w:space="0" w:color="000000"/>
              <w:right w:val="single" w:sz="4" w:space="0" w:color="000000"/>
            </w:tcBorders>
          </w:tcPr>
          <w:p>
            <w:pPr>
              <w:pStyle w:val="Normal"/>
              <w:widowControl w:val="false"/>
              <w:suppressAutoHyphens w:val="true"/>
              <w:spacing w:lineRule="auto" w:line="240" w:before="0" w:after="160"/>
              <w:jc w:val="left"/>
              <w:rPr>
                <w:rFonts w:ascii="Times New Roman" w:hAnsi="Times New Roman" w:cs="Times New Roman"/>
                <w:color w:val="FF0000"/>
                <w:sz w:val="24"/>
                <w:szCs w:val="24"/>
                <w:lang w:val="ru-RU"/>
              </w:rPr>
            </w:pPr>
            <w:r>
              <w:rPr>
                <w:rFonts w:cs="Times New Roman" w:ascii="Times New Roman" w:hAnsi="Times New Roman"/>
                <w:color w:val="FF0000"/>
                <w:sz w:val="24"/>
                <w:szCs w:val="24"/>
                <w:lang w:val="ru-RU"/>
              </w:rPr>
            </w:r>
          </w:p>
        </w:tc>
        <w:tc>
          <w:tcPr>
            <w:tcW w:w="2529" w:type="dxa"/>
            <w:vMerge w:val="continue"/>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160"/>
              <w:jc w:val="left"/>
              <w:rPr>
                <w:rFonts w:ascii="Times New Roman" w:hAnsi="Times New Roman" w:cs="Times New Roman"/>
                <w:color w:val="FF0000"/>
                <w:sz w:val="24"/>
                <w:szCs w:val="24"/>
                <w:lang w:val="ru-RU"/>
              </w:rPr>
            </w:pPr>
            <w:r>
              <w:rPr>
                <w:rFonts w:cs="Times New Roman" w:ascii="Times New Roman" w:hAnsi="Times New Roman"/>
                <w:color w:val="FF0000"/>
                <w:sz w:val="24"/>
                <w:szCs w:val="24"/>
                <w:lang w:val="ru-RU"/>
              </w:rPr>
            </w:r>
          </w:p>
        </w:tc>
        <w:tc>
          <w:tcPr>
            <w:tcW w:w="1013" w:type="dxa"/>
            <w:vMerge w:val="continue"/>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160"/>
              <w:jc w:val="left"/>
              <w:rPr>
                <w:rFonts w:ascii="Times New Roman" w:hAnsi="Times New Roman" w:cs="Times New Roman"/>
                <w:color w:val="FF0000"/>
                <w:sz w:val="24"/>
                <w:szCs w:val="24"/>
                <w:lang w:val="ru-RU"/>
              </w:rPr>
            </w:pPr>
            <w:r>
              <w:rPr>
                <w:rFonts w:cs="Times New Roman" w:ascii="Times New Roman" w:hAnsi="Times New Roman"/>
                <w:color w:val="FF0000"/>
                <w:sz w:val="24"/>
                <w:szCs w:val="24"/>
                <w:lang w:val="ru-RU"/>
              </w:rPr>
            </w:r>
          </w:p>
        </w:tc>
        <w:tc>
          <w:tcPr>
            <w:tcW w:w="847" w:type="dxa"/>
            <w:tcBorders>
              <w:top w:val="single" w:sz="4" w:space="0" w:color="000000"/>
              <w:left w:val="single" w:sz="4" w:space="0" w:color="000000"/>
              <w:right w:val="single" w:sz="4" w:space="0" w:color="000000"/>
            </w:tcBorders>
          </w:tcPr>
          <w:p>
            <w:pPr>
              <w:pStyle w:val="TableParagraph"/>
              <w:widowControl w:val="false"/>
              <w:spacing w:before="0" w:after="0"/>
              <w:jc w:val="center"/>
              <w:rPr>
                <w:sz w:val="24"/>
                <w:szCs w:val="24"/>
                <w:lang w:val="ru-RU"/>
              </w:rPr>
            </w:pPr>
            <w:r>
              <w:rPr>
                <w:kern w:val="0"/>
                <w:sz w:val="24"/>
                <w:szCs w:val="24"/>
                <w:lang w:val="ru-RU" w:bidi="ar-SA"/>
              </w:rPr>
              <w:t>Назва місяця, рік</w:t>
            </w:r>
          </w:p>
        </w:tc>
        <w:tc>
          <w:tcPr>
            <w:tcW w:w="1219" w:type="dxa"/>
            <w:tcBorders>
              <w:top w:val="single" w:sz="4" w:space="0" w:color="000000"/>
              <w:left w:val="single" w:sz="4" w:space="0" w:color="000000"/>
              <w:right w:val="single" w:sz="4" w:space="0" w:color="000000"/>
            </w:tcBorders>
          </w:tcPr>
          <w:p>
            <w:pPr>
              <w:pStyle w:val="TableParagraph"/>
              <w:widowControl w:val="false"/>
              <w:spacing w:before="0" w:after="0"/>
              <w:jc w:val="center"/>
              <w:rPr>
                <w:sz w:val="24"/>
                <w:szCs w:val="24"/>
                <w:lang w:val="ru-RU"/>
              </w:rPr>
            </w:pPr>
            <w:r>
              <w:rPr>
                <w:kern w:val="0"/>
                <w:sz w:val="24"/>
                <w:szCs w:val="24"/>
                <w:lang w:val="ru-RU" w:bidi="ar-SA"/>
              </w:rPr>
              <w:t>Орендна плата без урахування податку на додану вартість**, гривень</w:t>
            </w:r>
          </w:p>
        </w:tc>
      </w:tr>
      <w:tr>
        <w:trPr>
          <w:trHeight w:val="242" w:hRule="atLeast"/>
        </w:trPr>
        <w:tc>
          <w:tcPr>
            <w:tcW w:w="1291" w:type="dxa"/>
            <w:vMerge w:val="continue"/>
            <w:tcBorders>
              <w:left w:val="single" w:sz="4" w:space="0" w:color="000000"/>
              <w:right w:val="single" w:sz="4" w:space="0" w:color="000000"/>
            </w:tcBorders>
          </w:tcPr>
          <w:p>
            <w:pPr>
              <w:pStyle w:val="Normal"/>
              <w:widowControl w:val="false"/>
              <w:suppressAutoHyphens w:val="true"/>
              <w:spacing w:lineRule="auto" w:line="240" w:before="0" w:after="160"/>
              <w:jc w:val="left"/>
              <w:rPr>
                <w:rFonts w:ascii="Times New Roman" w:hAnsi="Times New Roman" w:cs="Times New Roman"/>
                <w:color w:val="FF0000"/>
                <w:sz w:val="24"/>
                <w:szCs w:val="24"/>
                <w:lang w:val="ru-RU"/>
              </w:rPr>
            </w:pPr>
            <w:r>
              <w:rPr>
                <w:rFonts w:cs="Times New Roman" w:ascii="Times New Roman" w:hAnsi="Times New Roman"/>
                <w:color w:val="FF0000"/>
                <w:sz w:val="24"/>
                <w:szCs w:val="24"/>
                <w:lang w:val="ru-RU"/>
              </w:rPr>
            </w:r>
          </w:p>
        </w:tc>
        <w:tc>
          <w:tcPr>
            <w:tcW w:w="1839" w:type="dxa"/>
            <w:tcBorders>
              <w:left w:val="single" w:sz="4" w:space="0" w:color="000000"/>
              <w:right w:val="single" w:sz="4" w:space="0" w:color="000000"/>
            </w:tcBorders>
          </w:tcPr>
          <w:p>
            <w:pPr>
              <w:pStyle w:val="TableParagraph"/>
              <w:widowControl w:val="false"/>
              <w:spacing w:before="0" w:after="0"/>
              <w:ind w:right="132" w:hanging="0"/>
              <w:jc w:val="center"/>
              <w:rPr>
                <w:color w:val="FF0000"/>
                <w:sz w:val="24"/>
                <w:szCs w:val="24"/>
                <w:lang w:val="ru-RU"/>
              </w:rPr>
            </w:pPr>
            <w:r>
              <w:rPr>
                <w:color w:val="FF0000"/>
                <w:sz w:val="24"/>
                <w:szCs w:val="24"/>
                <w:lang w:val="ru-RU"/>
              </w:rPr>
            </w:r>
          </w:p>
        </w:tc>
        <w:tc>
          <w:tcPr>
            <w:tcW w:w="889" w:type="dxa"/>
            <w:tcBorders>
              <w:left w:val="single" w:sz="4" w:space="0" w:color="000000"/>
              <w:right w:val="single" w:sz="4" w:space="0" w:color="000000"/>
            </w:tcBorders>
          </w:tcPr>
          <w:p>
            <w:pPr>
              <w:pStyle w:val="TableParagraph"/>
              <w:widowControl w:val="false"/>
              <w:spacing w:before="0" w:after="0"/>
              <w:jc w:val="center"/>
              <w:rPr>
                <w:color w:val="FF0000"/>
                <w:sz w:val="24"/>
                <w:szCs w:val="24"/>
                <w:lang w:val="ru-RU"/>
              </w:rPr>
            </w:pPr>
            <w:r>
              <w:rPr>
                <w:color w:val="FF0000"/>
                <w:sz w:val="24"/>
                <w:szCs w:val="24"/>
                <w:lang w:val="ru-RU"/>
              </w:rPr>
            </w:r>
          </w:p>
        </w:tc>
        <w:tc>
          <w:tcPr>
            <w:tcW w:w="2529" w:type="dxa"/>
            <w:vMerge w:val="continue"/>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160"/>
              <w:jc w:val="left"/>
              <w:rPr>
                <w:rFonts w:ascii="Times New Roman" w:hAnsi="Times New Roman" w:cs="Times New Roman"/>
                <w:color w:val="FF0000"/>
                <w:sz w:val="24"/>
                <w:szCs w:val="24"/>
                <w:lang w:val="ru-RU"/>
              </w:rPr>
            </w:pPr>
            <w:r>
              <w:rPr>
                <w:rFonts w:cs="Times New Roman" w:ascii="Times New Roman" w:hAnsi="Times New Roman"/>
                <w:color w:val="FF0000"/>
                <w:sz w:val="24"/>
                <w:szCs w:val="24"/>
                <w:lang w:val="ru-RU"/>
              </w:rPr>
            </w:r>
          </w:p>
        </w:tc>
        <w:tc>
          <w:tcPr>
            <w:tcW w:w="1013" w:type="dxa"/>
            <w:vMerge w:val="continue"/>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160"/>
              <w:jc w:val="left"/>
              <w:rPr>
                <w:rFonts w:ascii="Times New Roman" w:hAnsi="Times New Roman" w:cs="Times New Roman"/>
                <w:color w:val="FF0000"/>
                <w:sz w:val="24"/>
                <w:szCs w:val="24"/>
                <w:lang w:val="ru-RU"/>
              </w:rPr>
            </w:pPr>
            <w:r>
              <w:rPr>
                <w:rFonts w:cs="Times New Roman" w:ascii="Times New Roman" w:hAnsi="Times New Roman"/>
                <w:color w:val="FF0000"/>
                <w:sz w:val="24"/>
                <w:szCs w:val="24"/>
                <w:lang w:val="ru-RU"/>
              </w:rPr>
            </w:r>
          </w:p>
        </w:tc>
        <w:tc>
          <w:tcPr>
            <w:tcW w:w="847" w:type="dxa"/>
            <w:tcBorders>
              <w:left w:val="single" w:sz="4" w:space="0" w:color="000000"/>
              <w:right w:val="single" w:sz="4" w:space="0" w:color="000000"/>
            </w:tcBorders>
          </w:tcPr>
          <w:p>
            <w:pPr>
              <w:pStyle w:val="TableParagraph"/>
              <w:widowControl w:val="false"/>
              <w:spacing w:before="0" w:after="0"/>
              <w:jc w:val="left"/>
              <w:rPr>
                <w:color w:val="FF0000"/>
                <w:sz w:val="24"/>
                <w:szCs w:val="24"/>
                <w:lang w:val="ru-RU"/>
              </w:rPr>
            </w:pPr>
            <w:r>
              <w:rPr>
                <w:color w:val="FF0000"/>
                <w:sz w:val="24"/>
                <w:szCs w:val="24"/>
                <w:lang w:val="ru-RU"/>
              </w:rPr>
            </w:r>
          </w:p>
        </w:tc>
        <w:tc>
          <w:tcPr>
            <w:tcW w:w="1219" w:type="dxa"/>
            <w:tcBorders>
              <w:left w:val="single" w:sz="4" w:space="0" w:color="000000"/>
              <w:right w:val="single" w:sz="4" w:space="0" w:color="000000"/>
            </w:tcBorders>
          </w:tcPr>
          <w:p>
            <w:pPr>
              <w:pStyle w:val="TableParagraph"/>
              <w:widowControl w:val="false"/>
              <w:spacing w:before="2" w:after="0"/>
              <w:ind w:right="160" w:hanging="0"/>
              <w:jc w:val="right"/>
              <w:rPr>
                <w:color w:val="FF0000"/>
                <w:sz w:val="24"/>
                <w:szCs w:val="24"/>
                <w:lang w:val="ru-RU"/>
              </w:rPr>
            </w:pPr>
            <w:r>
              <w:rPr>
                <w:color w:val="FF0000"/>
                <w:sz w:val="24"/>
                <w:szCs w:val="24"/>
                <w:lang w:val="ru-RU"/>
              </w:rPr>
            </w:r>
          </w:p>
        </w:tc>
      </w:tr>
      <w:tr>
        <w:trPr>
          <w:trHeight w:val="389" w:hRule="atLeast"/>
        </w:trPr>
        <w:tc>
          <w:tcPr>
            <w:tcW w:w="1291" w:type="dxa"/>
            <w:tcBorders>
              <w:left w:val="single" w:sz="4" w:space="0" w:color="000000"/>
              <w:bottom w:val="single" w:sz="4" w:space="0" w:color="000000"/>
              <w:right w:val="single" w:sz="4" w:space="0" w:color="000000"/>
            </w:tcBorders>
          </w:tcPr>
          <w:p>
            <w:pPr>
              <w:pStyle w:val="TableParagraph"/>
              <w:widowControl w:val="false"/>
              <w:spacing w:before="0" w:after="0"/>
              <w:jc w:val="left"/>
              <w:rPr>
                <w:color w:val="FF0000"/>
                <w:sz w:val="24"/>
                <w:szCs w:val="24"/>
                <w:lang w:val="ru-RU"/>
              </w:rPr>
            </w:pPr>
            <w:r>
              <w:rPr>
                <w:color w:val="FF0000"/>
                <w:sz w:val="24"/>
                <w:szCs w:val="24"/>
                <w:lang w:val="ru-RU"/>
              </w:rPr>
            </w:r>
          </w:p>
        </w:tc>
        <w:tc>
          <w:tcPr>
            <w:tcW w:w="1839" w:type="dxa"/>
            <w:tcBorders>
              <w:left w:val="single" w:sz="4" w:space="0" w:color="000000"/>
              <w:bottom w:val="single" w:sz="4" w:space="0" w:color="000000"/>
              <w:right w:val="single" w:sz="4" w:space="0" w:color="000000"/>
            </w:tcBorders>
          </w:tcPr>
          <w:p>
            <w:pPr>
              <w:pStyle w:val="TableParagraph"/>
              <w:widowControl w:val="false"/>
              <w:spacing w:before="0" w:after="0"/>
              <w:jc w:val="left"/>
              <w:rPr>
                <w:color w:val="FF0000"/>
                <w:sz w:val="24"/>
                <w:szCs w:val="24"/>
                <w:lang w:val="ru-RU"/>
              </w:rPr>
            </w:pPr>
            <w:r>
              <w:rPr>
                <w:color w:val="FF0000"/>
                <w:sz w:val="24"/>
                <w:szCs w:val="24"/>
                <w:lang w:val="ru-RU"/>
              </w:rPr>
            </w:r>
          </w:p>
        </w:tc>
        <w:tc>
          <w:tcPr>
            <w:tcW w:w="889" w:type="dxa"/>
            <w:tcBorders>
              <w:left w:val="single" w:sz="4" w:space="0" w:color="000000"/>
              <w:bottom w:val="single" w:sz="4" w:space="0" w:color="000000"/>
              <w:right w:val="single" w:sz="4" w:space="0" w:color="000000"/>
            </w:tcBorders>
          </w:tcPr>
          <w:p>
            <w:pPr>
              <w:pStyle w:val="TableParagraph"/>
              <w:widowControl w:val="false"/>
              <w:spacing w:before="0" w:after="0"/>
              <w:jc w:val="left"/>
              <w:rPr>
                <w:color w:val="FF0000"/>
                <w:sz w:val="24"/>
                <w:szCs w:val="24"/>
                <w:lang w:val="ru-RU"/>
              </w:rPr>
            </w:pPr>
            <w:r>
              <w:rPr>
                <w:color w:val="FF0000"/>
                <w:sz w:val="24"/>
                <w:szCs w:val="24"/>
                <w:lang w:val="ru-RU"/>
              </w:rPr>
            </w:r>
          </w:p>
        </w:tc>
        <w:tc>
          <w:tcPr>
            <w:tcW w:w="2529" w:type="dxa"/>
            <w:vMerge w:val="continue"/>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160"/>
              <w:jc w:val="left"/>
              <w:rPr>
                <w:rFonts w:ascii="Times New Roman" w:hAnsi="Times New Roman" w:cs="Times New Roman"/>
                <w:color w:val="FF0000"/>
                <w:sz w:val="24"/>
                <w:szCs w:val="24"/>
                <w:lang w:val="ru-RU"/>
              </w:rPr>
            </w:pPr>
            <w:r>
              <w:rPr>
                <w:rFonts w:cs="Times New Roman" w:ascii="Times New Roman" w:hAnsi="Times New Roman"/>
                <w:color w:val="FF0000"/>
                <w:sz w:val="24"/>
                <w:szCs w:val="24"/>
                <w:lang w:val="ru-RU"/>
              </w:rPr>
            </w:r>
          </w:p>
        </w:tc>
        <w:tc>
          <w:tcPr>
            <w:tcW w:w="1013" w:type="dxa"/>
            <w:vMerge w:val="continue"/>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160"/>
              <w:jc w:val="left"/>
              <w:rPr>
                <w:rFonts w:ascii="Times New Roman" w:hAnsi="Times New Roman" w:cs="Times New Roman"/>
                <w:color w:val="FF0000"/>
                <w:sz w:val="24"/>
                <w:szCs w:val="24"/>
                <w:lang w:val="ru-RU"/>
              </w:rPr>
            </w:pPr>
            <w:r>
              <w:rPr>
                <w:rFonts w:cs="Times New Roman" w:ascii="Times New Roman" w:hAnsi="Times New Roman"/>
                <w:color w:val="FF0000"/>
                <w:sz w:val="24"/>
                <w:szCs w:val="24"/>
                <w:lang w:val="ru-RU"/>
              </w:rPr>
            </w:r>
          </w:p>
        </w:tc>
        <w:tc>
          <w:tcPr>
            <w:tcW w:w="847" w:type="dxa"/>
            <w:tcBorders>
              <w:left w:val="single" w:sz="4" w:space="0" w:color="000000"/>
              <w:bottom w:val="single" w:sz="4" w:space="0" w:color="000000"/>
              <w:right w:val="single" w:sz="4" w:space="0" w:color="000000"/>
            </w:tcBorders>
          </w:tcPr>
          <w:p>
            <w:pPr>
              <w:pStyle w:val="TableParagraph"/>
              <w:widowControl w:val="false"/>
              <w:spacing w:before="0" w:after="0"/>
              <w:jc w:val="left"/>
              <w:rPr>
                <w:color w:val="FF0000"/>
                <w:sz w:val="24"/>
                <w:szCs w:val="24"/>
                <w:lang w:val="ru-RU"/>
              </w:rPr>
            </w:pPr>
            <w:r>
              <w:rPr>
                <w:color w:val="FF0000"/>
                <w:sz w:val="24"/>
                <w:szCs w:val="24"/>
                <w:lang w:val="ru-RU"/>
              </w:rPr>
            </w:r>
          </w:p>
        </w:tc>
        <w:tc>
          <w:tcPr>
            <w:tcW w:w="1219" w:type="dxa"/>
            <w:tcBorders>
              <w:left w:val="single" w:sz="4" w:space="0" w:color="000000"/>
              <w:bottom w:val="single" w:sz="4" w:space="0" w:color="000000"/>
              <w:right w:val="single" w:sz="4" w:space="0" w:color="000000"/>
            </w:tcBorders>
          </w:tcPr>
          <w:p>
            <w:pPr>
              <w:pStyle w:val="TableParagraph"/>
              <w:widowControl w:val="false"/>
              <w:spacing w:before="0" w:after="0"/>
              <w:ind w:right="170" w:hanging="0"/>
              <w:jc w:val="right"/>
              <w:rPr>
                <w:color w:val="FF0000"/>
                <w:sz w:val="24"/>
                <w:szCs w:val="24"/>
                <w:lang w:val="ru-RU"/>
              </w:rPr>
            </w:pPr>
            <w:r>
              <w:rPr>
                <w:color w:val="FF0000"/>
                <w:sz w:val="24"/>
                <w:szCs w:val="24"/>
                <w:lang w:val="ru-RU"/>
              </w:rPr>
            </w:r>
          </w:p>
        </w:tc>
      </w:tr>
    </w:tbl>
    <w:p>
      <w:pPr>
        <w:pStyle w:val="Style18"/>
        <w:rPr>
          <w:color w:val="FF0000"/>
          <w:sz w:val="20"/>
        </w:rPr>
      </w:pPr>
      <w:r>
        <w:rPr>
          <w:color w:val="FF0000"/>
          <w:sz w:val="20"/>
        </w:rPr>
      </w:r>
    </w:p>
    <w:p>
      <w:pPr>
        <w:pStyle w:val="Style18"/>
        <w:spacing w:before="4" w:after="0"/>
        <w:rPr>
          <w:color w:val="FF0000"/>
          <w:sz w:val="18"/>
        </w:rPr>
      </w:pPr>
      <w:r>
        <w:rPr>
          <w:color w:val="FF0000"/>
          <w:sz w:val="18"/>
        </w:rPr>
        <mc:AlternateContent>
          <mc:Choice Requires="wps">
            <w:drawing>
              <wp:anchor behindDoc="0" distT="0" distB="0" distL="0" distR="3810" simplePos="0" locked="0" layoutInCell="0" allowOverlap="1" relativeHeight="5" wp14:anchorId="27376544">
                <wp:simplePos x="0" y="0"/>
                <wp:positionH relativeFrom="page">
                  <wp:posOffset>899160</wp:posOffset>
                </wp:positionH>
                <wp:positionV relativeFrom="paragraph">
                  <wp:posOffset>163195</wp:posOffset>
                </wp:positionV>
                <wp:extent cx="504825" cy="1270"/>
                <wp:effectExtent l="0" t="4445" r="4445" b="3175"/>
                <wp:wrapTopAndBottom/>
                <wp:docPr id="4" name="Freeform 2"/>
                <a:graphic xmlns:a="http://schemas.openxmlformats.org/drawingml/2006/main">
                  <a:graphicData uri="http://schemas.microsoft.com/office/word/2010/wordprocessingShape">
                    <wps:wsp>
                      <wps:cNvSpPr/>
                      <wps:spPr>
                        <a:xfrm>
                          <a:off x="0" y="0"/>
                          <a:ext cx="504720" cy="1440"/>
                        </a:xfrm>
                        <a:custGeom>
                          <a:avLst/>
                          <a:gdLst>
                            <a:gd name="textAreaLeft" fmla="*/ 0 w 286200"/>
                            <a:gd name="textAreaRight" fmla="*/ 286920 w 286200"/>
                            <a:gd name="textAreaTop" fmla="*/ 0 h 720"/>
                            <a:gd name="textAreaBottom" fmla="*/ 1440 h 720"/>
                          </a:gdLst>
                          <a:ahLst/>
                          <a:rect l="textAreaLeft" t="textAreaTop" r="textAreaRight" b="textAreaBottom"/>
                          <a:pathLst>
                            <a:path w="795" h="0">
                              <a:moveTo>
                                <a:pt x="0" y="0"/>
                              </a:moveTo>
                              <a:lnTo>
                                <a:pt x="795" y="0"/>
                              </a:lnTo>
                            </a:path>
                          </a:pathLst>
                        </a:custGeom>
                        <a:noFill/>
                        <a:ln w="8222">
                          <a:solidFill>
                            <a:srgbClr val="000000"/>
                          </a:solidFill>
                          <a:round/>
                        </a:ln>
                      </wps:spPr>
                      <wps:style>
                        <a:lnRef idx="0"/>
                        <a:fillRef idx="0"/>
                        <a:effectRef idx="0"/>
                        <a:fontRef idx="minor"/>
                      </wps:style>
                      <wps:bodyPr/>
                    </wps:wsp>
                  </a:graphicData>
                </a:graphic>
              </wp:anchor>
            </w:drawing>
          </mc:Choice>
          <mc:Fallback>
            <w:pict/>
          </mc:Fallback>
        </mc:AlternateContent>
      </w:r>
    </w:p>
    <w:p>
      <w:pPr>
        <w:pStyle w:val="Normal"/>
        <w:ind w:right="135" w:hanging="0"/>
        <w:jc w:val="both"/>
        <w:rPr>
          <w:rFonts w:ascii="Times New Roman" w:hAnsi="Times New Roman" w:cs="Times New Roman"/>
          <w:sz w:val="20"/>
        </w:rPr>
      </w:pPr>
      <w:r>
        <w:rPr>
          <w:rFonts w:cs="Times New Roman" w:ascii="Times New Roman" w:hAnsi="Times New Roman"/>
          <w:sz w:val="20"/>
        </w:rPr>
        <w:t>* Орендна ставка визначається на підставі цільового призначення згідно із додатками 1 або 2 до Методики</w:t>
      </w:r>
      <w:r>
        <w:rPr>
          <w:rFonts w:cs="Times New Roman" w:ascii="Times New Roman" w:hAnsi="Times New Roman"/>
          <w:spacing w:val="1"/>
          <w:sz w:val="20"/>
        </w:rPr>
        <w:t xml:space="preserve"> </w:t>
      </w:r>
      <w:r>
        <w:rPr>
          <w:rFonts w:cs="Times New Roman" w:ascii="Times New Roman" w:hAnsi="Times New Roman"/>
          <w:sz w:val="20"/>
        </w:rPr>
        <w:t>розрахунку</w:t>
      </w:r>
      <w:r>
        <w:rPr>
          <w:rFonts w:cs="Times New Roman" w:ascii="Times New Roman" w:hAnsi="Times New Roman"/>
          <w:spacing w:val="1"/>
          <w:sz w:val="20"/>
        </w:rPr>
        <w:t xml:space="preserve"> </w:t>
      </w:r>
      <w:r>
        <w:rPr>
          <w:rFonts w:cs="Times New Roman" w:ascii="Times New Roman" w:hAnsi="Times New Roman"/>
          <w:sz w:val="20"/>
        </w:rPr>
        <w:t>орендної</w:t>
      </w:r>
      <w:r>
        <w:rPr>
          <w:rFonts w:cs="Times New Roman" w:ascii="Times New Roman" w:hAnsi="Times New Roman"/>
          <w:spacing w:val="1"/>
          <w:sz w:val="20"/>
        </w:rPr>
        <w:t xml:space="preserve"> </w:t>
      </w:r>
      <w:r>
        <w:rPr>
          <w:rFonts w:cs="Times New Roman" w:ascii="Times New Roman" w:hAnsi="Times New Roman"/>
          <w:sz w:val="20"/>
        </w:rPr>
        <w:t>плати</w:t>
      </w:r>
      <w:r>
        <w:rPr>
          <w:rFonts w:cs="Times New Roman" w:ascii="Times New Roman" w:hAnsi="Times New Roman"/>
          <w:spacing w:val="1"/>
          <w:sz w:val="20"/>
        </w:rPr>
        <w:t xml:space="preserve"> </w:t>
      </w:r>
      <w:r>
        <w:rPr>
          <w:rFonts w:cs="Times New Roman" w:ascii="Times New Roman" w:hAnsi="Times New Roman"/>
          <w:sz w:val="20"/>
        </w:rPr>
        <w:t>за</w:t>
      </w:r>
      <w:r>
        <w:rPr>
          <w:rFonts w:cs="Times New Roman" w:ascii="Times New Roman" w:hAnsi="Times New Roman"/>
          <w:spacing w:val="1"/>
          <w:sz w:val="20"/>
        </w:rPr>
        <w:t xml:space="preserve"> </w:t>
      </w:r>
      <w:r>
        <w:rPr>
          <w:rFonts w:cs="Times New Roman" w:ascii="Times New Roman" w:hAnsi="Times New Roman"/>
          <w:sz w:val="20"/>
        </w:rPr>
        <w:t>комунальне</w:t>
      </w:r>
      <w:r>
        <w:rPr>
          <w:rFonts w:cs="Times New Roman" w:ascii="Times New Roman" w:hAnsi="Times New Roman"/>
          <w:spacing w:val="1"/>
          <w:sz w:val="20"/>
        </w:rPr>
        <w:t xml:space="preserve"> </w:t>
      </w:r>
      <w:r>
        <w:rPr>
          <w:rFonts w:cs="Times New Roman" w:ascii="Times New Roman" w:hAnsi="Times New Roman"/>
          <w:sz w:val="20"/>
        </w:rPr>
        <w:t>майно</w:t>
      </w:r>
      <w:r>
        <w:rPr>
          <w:rFonts w:cs="Times New Roman" w:ascii="Times New Roman" w:hAnsi="Times New Roman"/>
          <w:spacing w:val="1"/>
          <w:sz w:val="20"/>
        </w:rPr>
        <w:t xml:space="preserve"> </w:t>
      </w:r>
      <w:r>
        <w:rPr>
          <w:rFonts w:cs="Times New Roman" w:ascii="Times New Roman" w:hAnsi="Times New Roman"/>
          <w:sz w:val="20"/>
        </w:rPr>
        <w:t>Збаразької міської</w:t>
      </w:r>
      <w:r>
        <w:rPr>
          <w:rFonts w:cs="Times New Roman" w:ascii="Times New Roman" w:hAnsi="Times New Roman"/>
          <w:spacing w:val="1"/>
          <w:sz w:val="20"/>
        </w:rPr>
        <w:t xml:space="preserve"> </w:t>
      </w:r>
      <w:r>
        <w:rPr>
          <w:rFonts w:cs="Times New Roman" w:ascii="Times New Roman" w:hAnsi="Times New Roman"/>
          <w:sz w:val="20"/>
        </w:rPr>
        <w:t>територіальної</w:t>
      </w:r>
      <w:r>
        <w:rPr>
          <w:rFonts w:cs="Times New Roman" w:ascii="Times New Roman" w:hAnsi="Times New Roman"/>
          <w:spacing w:val="1"/>
          <w:sz w:val="20"/>
        </w:rPr>
        <w:t xml:space="preserve"> </w:t>
      </w:r>
      <w:r>
        <w:rPr>
          <w:rFonts w:cs="Times New Roman" w:ascii="Times New Roman" w:hAnsi="Times New Roman"/>
          <w:sz w:val="20"/>
        </w:rPr>
        <w:t>громади,</w:t>
      </w:r>
      <w:r>
        <w:rPr>
          <w:rFonts w:cs="Times New Roman" w:ascii="Times New Roman" w:hAnsi="Times New Roman"/>
          <w:spacing w:val="1"/>
          <w:sz w:val="20"/>
        </w:rPr>
        <w:t xml:space="preserve"> </w:t>
      </w:r>
      <w:r>
        <w:rPr>
          <w:rFonts w:cs="Times New Roman" w:ascii="Times New Roman" w:hAnsi="Times New Roman"/>
          <w:sz w:val="20"/>
        </w:rPr>
        <w:t>затвердженої</w:t>
      </w:r>
      <w:r>
        <w:rPr>
          <w:rFonts w:cs="Times New Roman" w:ascii="Times New Roman" w:hAnsi="Times New Roman"/>
          <w:spacing w:val="1"/>
          <w:sz w:val="20"/>
        </w:rPr>
        <w:t xml:space="preserve"> </w:t>
      </w:r>
      <w:r>
        <w:rPr>
          <w:rFonts w:cs="Times New Roman" w:ascii="Times New Roman" w:hAnsi="Times New Roman"/>
          <w:sz w:val="20"/>
        </w:rPr>
        <w:t>рішенням</w:t>
      </w:r>
      <w:r>
        <w:rPr>
          <w:rFonts w:cs="Times New Roman" w:ascii="Times New Roman" w:hAnsi="Times New Roman"/>
          <w:spacing w:val="-1"/>
          <w:sz w:val="20"/>
        </w:rPr>
        <w:t xml:space="preserve"> Збаразької міської </w:t>
      </w:r>
      <w:r>
        <w:rPr>
          <w:rFonts w:cs="Times New Roman" w:ascii="Times New Roman" w:hAnsi="Times New Roman"/>
          <w:sz w:val="20"/>
        </w:rPr>
        <w:t>ради.</w:t>
      </w:r>
    </w:p>
    <w:p>
      <w:pPr>
        <w:pStyle w:val="Normal"/>
        <w:spacing w:before="102" w:after="160"/>
        <w:jc w:val="both"/>
        <w:rPr>
          <w:rFonts w:ascii="Times New Roman" w:hAnsi="Times New Roman" w:cs="Times New Roman"/>
          <w:sz w:val="20"/>
        </w:rPr>
      </w:pPr>
      <w:r>
        <w:rPr>
          <w:rFonts w:cs="Times New Roman" w:ascii="Times New Roman" w:hAnsi="Times New Roman"/>
          <w:sz w:val="20"/>
        </w:rPr>
        <w:t>**</w:t>
      </w:r>
      <w:r>
        <w:rPr>
          <w:rFonts w:cs="Times New Roman" w:ascii="Times New Roman" w:hAnsi="Times New Roman"/>
          <w:spacing w:val="-6"/>
          <w:sz w:val="20"/>
        </w:rPr>
        <w:t xml:space="preserve"> </w:t>
      </w:r>
      <w:r>
        <w:rPr>
          <w:rFonts w:cs="Times New Roman" w:ascii="Times New Roman" w:hAnsi="Times New Roman"/>
          <w:sz w:val="20"/>
        </w:rPr>
        <w:t>Оподаткування</w:t>
      </w:r>
      <w:r>
        <w:rPr>
          <w:rFonts w:cs="Times New Roman" w:ascii="Times New Roman" w:hAnsi="Times New Roman"/>
          <w:spacing w:val="-4"/>
          <w:sz w:val="20"/>
        </w:rPr>
        <w:t xml:space="preserve"> </w:t>
      </w:r>
      <w:r>
        <w:rPr>
          <w:rFonts w:cs="Times New Roman" w:ascii="Times New Roman" w:hAnsi="Times New Roman"/>
          <w:sz w:val="20"/>
        </w:rPr>
        <w:t>орендної</w:t>
      </w:r>
      <w:r>
        <w:rPr>
          <w:rFonts w:cs="Times New Roman" w:ascii="Times New Roman" w:hAnsi="Times New Roman"/>
          <w:spacing w:val="-3"/>
          <w:sz w:val="20"/>
        </w:rPr>
        <w:t xml:space="preserve"> </w:t>
      </w:r>
      <w:r>
        <w:rPr>
          <w:rFonts w:cs="Times New Roman" w:ascii="Times New Roman" w:hAnsi="Times New Roman"/>
          <w:sz w:val="20"/>
        </w:rPr>
        <w:t>плати</w:t>
      </w:r>
      <w:r>
        <w:rPr>
          <w:rFonts w:cs="Times New Roman" w:ascii="Times New Roman" w:hAnsi="Times New Roman"/>
          <w:spacing w:val="-5"/>
          <w:sz w:val="20"/>
        </w:rPr>
        <w:t xml:space="preserve"> </w:t>
      </w:r>
      <w:r>
        <w:rPr>
          <w:rFonts w:cs="Times New Roman" w:ascii="Times New Roman" w:hAnsi="Times New Roman"/>
          <w:sz w:val="20"/>
        </w:rPr>
        <w:t>здійснюється</w:t>
      </w:r>
      <w:r>
        <w:rPr>
          <w:rFonts w:cs="Times New Roman" w:ascii="Times New Roman" w:hAnsi="Times New Roman"/>
          <w:spacing w:val="-3"/>
          <w:sz w:val="20"/>
        </w:rPr>
        <w:t xml:space="preserve"> </w:t>
      </w:r>
      <w:r>
        <w:rPr>
          <w:rFonts w:cs="Times New Roman" w:ascii="Times New Roman" w:hAnsi="Times New Roman"/>
          <w:sz w:val="20"/>
        </w:rPr>
        <w:t>відповідно</w:t>
      </w:r>
      <w:r>
        <w:rPr>
          <w:rFonts w:cs="Times New Roman" w:ascii="Times New Roman" w:hAnsi="Times New Roman"/>
          <w:spacing w:val="-4"/>
          <w:sz w:val="20"/>
        </w:rPr>
        <w:t xml:space="preserve"> </w:t>
      </w:r>
      <w:r>
        <w:rPr>
          <w:rFonts w:cs="Times New Roman" w:ascii="Times New Roman" w:hAnsi="Times New Roman"/>
          <w:sz w:val="20"/>
        </w:rPr>
        <w:t>до</w:t>
      </w:r>
      <w:r>
        <w:rPr>
          <w:rFonts w:cs="Times New Roman" w:ascii="Times New Roman" w:hAnsi="Times New Roman"/>
          <w:spacing w:val="-5"/>
          <w:sz w:val="20"/>
        </w:rPr>
        <w:t xml:space="preserve"> </w:t>
      </w:r>
      <w:r>
        <w:rPr>
          <w:rFonts w:cs="Times New Roman" w:ascii="Times New Roman" w:hAnsi="Times New Roman"/>
          <w:sz w:val="20"/>
        </w:rPr>
        <w:t>вимог</w:t>
      </w:r>
      <w:r>
        <w:rPr>
          <w:rFonts w:cs="Times New Roman" w:ascii="Times New Roman" w:hAnsi="Times New Roman"/>
          <w:spacing w:val="-5"/>
          <w:sz w:val="20"/>
        </w:rPr>
        <w:t xml:space="preserve"> </w:t>
      </w:r>
      <w:r>
        <w:rPr>
          <w:rFonts w:cs="Times New Roman" w:ascii="Times New Roman" w:hAnsi="Times New Roman"/>
          <w:sz w:val="20"/>
        </w:rPr>
        <w:t>законодавства.</w:t>
      </w:r>
    </w:p>
    <w:p>
      <w:pPr>
        <w:pStyle w:val="Style18"/>
        <w:rPr>
          <w:sz w:val="20"/>
        </w:rPr>
      </w:pPr>
      <w:r>
        <w:rPr>
          <w:sz w:val="20"/>
        </w:rPr>
      </w:r>
    </w:p>
    <w:p>
      <w:pPr>
        <w:pStyle w:val="Style18"/>
        <w:rPr>
          <w:sz w:val="20"/>
        </w:rPr>
      </w:pPr>
      <w:r>
        <w:rPr>
          <w:sz w:val="20"/>
        </w:rPr>
      </w:r>
    </w:p>
    <w:p>
      <w:pPr>
        <w:pStyle w:val="Style18"/>
        <w:rPr>
          <w:sz w:val="18"/>
        </w:rPr>
      </w:pPr>
      <w:r>
        <w:rPr>
          <w:sz w:val="18"/>
        </w:rPr>
      </w:r>
    </w:p>
    <w:tbl>
      <w:tblPr>
        <w:tblStyle w:val="TableNormal"/>
        <w:tblW w:w="9720" w:type="dxa"/>
        <w:jc w:val="left"/>
        <w:tblInd w:w="111" w:type="dxa"/>
        <w:tblLayout w:type="fixed"/>
        <w:tblCellMar>
          <w:top w:w="0" w:type="dxa"/>
          <w:left w:w="0" w:type="dxa"/>
          <w:bottom w:w="0" w:type="dxa"/>
          <w:right w:w="0" w:type="dxa"/>
        </w:tblCellMar>
        <w:tblLook w:firstRow="1" w:noVBand="0" w:lastRow="1" w:firstColumn="1" w:lastColumn="1" w:noHBand="0" w:val="01e0"/>
      </w:tblPr>
      <w:tblGrid>
        <w:gridCol w:w="3512"/>
        <w:gridCol w:w="2070"/>
        <w:gridCol w:w="4138"/>
      </w:tblGrid>
      <w:tr>
        <w:trPr>
          <w:trHeight w:val="538" w:hRule="atLeast"/>
        </w:trPr>
        <w:tc>
          <w:tcPr>
            <w:tcW w:w="3512" w:type="dxa"/>
            <w:tcBorders/>
          </w:tcPr>
          <w:p>
            <w:pPr>
              <w:pStyle w:val="TableParagraph"/>
              <w:widowControl w:val="false"/>
              <w:spacing w:lineRule="exact" w:line="244" w:before="0" w:after="0"/>
              <w:jc w:val="left"/>
              <w:rPr>
                <w:kern w:val="0"/>
                <w:sz w:val="22"/>
                <w:szCs w:val="22"/>
                <w:lang w:val="en-US" w:bidi="ar-SA"/>
              </w:rPr>
            </w:pPr>
            <w:r>
              <w:rPr>
                <w:kern w:val="0"/>
                <w:sz w:val="22"/>
                <w:szCs w:val="22"/>
                <w:lang w:val="en-US" w:bidi="ar-SA"/>
              </w:rPr>
              <w:t>Уповноважена</w:t>
            </w:r>
            <w:r>
              <w:rPr>
                <w:spacing w:val="-3"/>
                <w:kern w:val="0"/>
                <w:sz w:val="22"/>
                <w:szCs w:val="22"/>
                <w:lang w:val="en-US" w:bidi="ar-SA"/>
              </w:rPr>
              <w:t xml:space="preserve"> </w:t>
            </w:r>
            <w:r>
              <w:rPr>
                <w:kern w:val="0"/>
                <w:sz w:val="22"/>
                <w:szCs w:val="22"/>
                <w:lang w:val="en-US" w:bidi="ar-SA"/>
              </w:rPr>
              <w:t>особа орендаря</w:t>
            </w:r>
          </w:p>
        </w:tc>
        <w:tc>
          <w:tcPr>
            <w:tcW w:w="2070" w:type="dxa"/>
            <w:tcBorders/>
          </w:tcPr>
          <w:p>
            <w:pPr>
              <w:pStyle w:val="TableParagraph"/>
              <w:widowControl w:val="false"/>
              <w:tabs>
                <w:tab w:val="clear" w:pos="708"/>
                <w:tab w:val="left" w:pos="1326" w:leader="none"/>
              </w:tabs>
              <w:spacing w:lineRule="exact" w:line="244" w:before="0" w:after="0"/>
              <w:jc w:val="center"/>
              <w:rPr>
                <w:kern w:val="0"/>
                <w:sz w:val="22"/>
                <w:szCs w:val="22"/>
                <w:lang w:val="en-US" w:bidi="ar-SA"/>
              </w:rPr>
            </w:pPr>
            <w:r>
              <w:rPr>
                <w:kern w:val="0"/>
                <w:sz w:val="22"/>
                <w:szCs w:val="22"/>
                <w:u w:val="single"/>
                <w:lang w:val="en-US" w:bidi="ar-SA"/>
              </w:rPr>
              <w:t xml:space="preserve"> </w:t>
            </w:r>
            <w:r>
              <w:rPr>
                <w:kern w:val="0"/>
                <w:sz w:val="22"/>
                <w:szCs w:val="22"/>
                <w:u w:val="single"/>
                <w:lang w:val="en-US" w:bidi="ar-SA"/>
              </w:rPr>
              <w:tab/>
            </w:r>
          </w:p>
          <w:p>
            <w:pPr>
              <w:pStyle w:val="TableParagraph"/>
              <w:widowControl w:val="false"/>
              <w:spacing w:lineRule="exact" w:line="230" w:before="0" w:after="0"/>
              <w:jc w:val="center"/>
              <w:rPr>
                <w:sz w:val="20"/>
              </w:rPr>
            </w:pPr>
            <w:r>
              <w:rPr>
                <w:kern w:val="0"/>
                <w:sz w:val="20"/>
                <w:szCs w:val="22"/>
                <w:lang w:val="en-US" w:bidi="ar-SA"/>
              </w:rPr>
              <w:t>(підпис)</w:t>
            </w:r>
          </w:p>
        </w:tc>
        <w:tc>
          <w:tcPr>
            <w:tcW w:w="4138" w:type="dxa"/>
            <w:tcBorders/>
          </w:tcPr>
          <w:p>
            <w:pPr>
              <w:pStyle w:val="TableParagraph"/>
              <w:widowControl w:val="false"/>
              <w:tabs>
                <w:tab w:val="clear" w:pos="708"/>
                <w:tab w:val="left" w:pos="3352" w:leader="none"/>
              </w:tabs>
              <w:spacing w:lineRule="exact" w:line="244" w:before="0" w:after="0"/>
              <w:ind w:right="253" w:hanging="0"/>
              <w:jc w:val="right"/>
              <w:rPr>
                <w:lang w:val="ru-RU"/>
              </w:rPr>
            </w:pPr>
            <w:r>
              <w:rPr>
                <w:kern w:val="0"/>
                <w:sz w:val="22"/>
                <w:szCs w:val="22"/>
                <w:u w:val="single"/>
                <w:lang w:val="ru-RU" w:bidi="ar-SA"/>
              </w:rPr>
              <w:t xml:space="preserve"> </w:t>
            </w:r>
            <w:r>
              <w:rPr>
                <w:kern w:val="0"/>
                <w:sz w:val="22"/>
                <w:szCs w:val="22"/>
                <w:u w:val="single"/>
                <w:lang w:val="ru-RU" w:bidi="ar-SA"/>
              </w:rPr>
              <w:tab/>
            </w:r>
          </w:p>
          <w:p>
            <w:pPr>
              <w:pStyle w:val="TableParagraph"/>
              <w:widowControl w:val="false"/>
              <w:spacing w:lineRule="exact" w:line="230" w:before="0" w:after="0"/>
              <w:ind w:right="198" w:hanging="0"/>
              <w:jc w:val="right"/>
              <w:rPr>
                <w:sz w:val="20"/>
                <w:lang w:val="ru-RU"/>
              </w:rPr>
            </w:pPr>
            <w:r>
              <w:rPr>
                <w:kern w:val="0"/>
                <w:sz w:val="20"/>
                <w:szCs w:val="22"/>
                <w:lang w:val="ru-RU" w:bidi="ar-SA"/>
              </w:rPr>
              <w:t>(прізвище,</w:t>
            </w:r>
            <w:r>
              <w:rPr>
                <w:spacing w:val="-2"/>
                <w:kern w:val="0"/>
                <w:sz w:val="20"/>
                <w:szCs w:val="22"/>
                <w:lang w:val="ru-RU" w:bidi="ar-SA"/>
              </w:rPr>
              <w:t xml:space="preserve"> </w:t>
            </w:r>
            <w:r>
              <w:rPr>
                <w:kern w:val="0"/>
                <w:sz w:val="20"/>
                <w:szCs w:val="22"/>
                <w:lang w:val="ru-RU" w:bidi="ar-SA"/>
              </w:rPr>
              <w:t>ім’я,</w:t>
            </w:r>
            <w:r>
              <w:rPr>
                <w:spacing w:val="-3"/>
                <w:kern w:val="0"/>
                <w:sz w:val="20"/>
                <w:szCs w:val="22"/>
                <w:lang w:val="ru-RU" w:bidi="ar-SA"/>
              </w:rPr>
              <w:t xml:space="preserve"> </w:t>
            </w:r>
            <w:r>
              <w:rPr>
                <w:kern w:val="0"/>
                <w:sz w:val="20"/>
                <w:szCs w:val="22"/>
                <w:lang w:val="ru-RU" w:bidi="ar-SA"/>
              </w:rPr>
              <w:t>по</w:t>
            </w:r>
            <w:r>
              <w:rPr>
                <w:spacing w:val="-2"/>
                <w:kern w:val="0"/>
                <w:sz w:val="20"/>
                <w:szCs w:val="22"/>
                <w:lang w:val="ru-RU" w:bidi="ar-SA"/>
              </w:rPr>
              <w:t xml:space="preserve"> </w:t>
            </w:r>
            <w:r>
              <w:rPr>
                <w:kern w:val="0"/>
                <w:sz w:val="20"/>
                <w:szCs w:val="22"/>
                <w:lang w:val="ru-RU" w:bidi="ar-SA"/>
              </w:rPr>
              <w:t>батькові</w:t>
            </w:r>
            <w:r>
              <w:rPr>
                <w:spacing w:val="-2"/>
                <w:kern w:val="0"/>
                <w:sz w:val="20"/>
                <w:szCs w:val="22"/>
                <w:lang w:val="ru-RU" w:bidi="ar-SA"/>
              </w:rPr>
              <w:t xml:space="preserve"> </w:t>
            </w:r>
            <w:r>
              <w:rPr>
                <w:kern w:val="0"/>
                <w:sz w:val="20"/>
                <w:szCs w:val="22"/>
                <w:lang w:val="ru-RU" w:bidi="ar-SA"/>
              </w:rPr>
              <w:t>за</w:t>
            </w:r>
            <w:r>
              <w:rPr>
                <w:spacing w:val="-3"/>
                <w:kern w:val="0"/>
                <w:sz w:val="20"/>
                <w:szCs w:val="22"/>
                <w:lang w:val="ru-RU" w:bidi="ar-SA"/>
              </w:rPr>
              <w:t xml:space="preserve"> </w:t>
            </w:r>
            <w:r>
              <w:rPr>
                <w:kern w:val="0"/>
                <w:sz w:val="20"/>
                <w:szCs w:val="22"/>
                <w:lang w:val="ru-RU" w:bidi="ar-SA"/>
              </w:rPr>
              <w:t>наявності)</w:t>
            </w:r>
          </w:p>
        </w:tc>
      </w:tr>
      <w:tr>
        <w:trPr>
          <w:trHeight w:val="309" w:hRule="atLeast"/>
        </w:trPr>
        <w:tc>
          <w:tcPr>
            <w:tcW w:w="3512" w:type="dxa"/>
            <w:tcBorders/>
          </w:tcPr>
          <w:p>
            <w:pPr>
              <w:pStyle w:val="TableParagraph"/>
              <w:widowControl w:val="false"/>
              <w:spacing w:lineRule="exact" w:line="233" w:before="56" w:after="0"/>
              <w:jc w:val="left"/>
              <w:rPr>
                <w:kern w:val="0"/>
                <w:sz w:val="22"/>
                <w:szCs w:val="22"/>
                <w:lang w:val="en-US" w:bidi="ar-SA"/>
              </w:rPr>
            </w:pPr>
            <w:r>
              <w:rPr>
                <w:kern w:val="0"/>
                <w:sz w:val="22"/>
                <w:szCs w:val="22"/>
                <w:lang w:val="en-US" w:bidi="ar-SA"/>
              </w:rPr>
              <w:t>МП</w:t>
            </w:r>
            <w:r>
              <w:rPr>
                <w:spacing w:val="-2"/>
                <w:kern w:val="0"/>
                <w:sz w:val="22"/>
                <w:szCs w:val="22"/>
                <w:lang w:val="en-US" w:bidi="ar-SA"/>
              </w:rPr>
              <w:t xml:space="preserve"> </w:t>
            </w:r>
            <w:r>
              <w:rPr>
                <w:kern w:val="0"/>
                <w:sz w:val="22"/>
                <w:szCs w:val="22"/>
                <w:lang w:val="en-US" w:bidi="ar-SA"/>
              </w:rPr>
              <w:t>(у</w:t>
            </w:r>
            <w:r>
              <w:rPr>
                <w:spacing w:val="-3"/>
                <w:kern w:val="0"/>
                <w:sz w:val="22"/>
                <w:szCs w:val="22"/>
                <w:lang w:val="en-US" w:bidi="ar-SA"/>
              </w:rPr>
              <w:t xml:space="preserve"> </w:t>
            </w:r>
            <w:r>
              <w:rPr>
                <w:kern w:val="0"/>
                <w:sz w:val="22"/>
                <w:szCs w:val="22"/>
                <w:lang w:val="en-US" w:bidi="ar-SA"/>
              </w:rPr>
              <w:t>разі</w:t>
            </w:r>
            <w:r>
              <w:rPr>
                <w:spacing w:val="-2"/>
                <w:kern w:val="0"/>
                <w:sz w:val="22"/>
                <w:szCs w:val="22"/>
                <w:lang w:val="en-US" w:bidi="ar-SA"/>
              </w:rPr>
              <w:t xml:space="preserve"> </w:t>
            </w:r>
            <w:r>
              <w:rPr>
                <w:kern w:val="0"/>
                <w:sz w:val="22"/>
                <w:szCs w:val="22"/>
                <w:lang w:val="en-US" w:bidi="ar-SA"/>
              </w:rPr>
              <w:t>наявності)</w:t>
            </w:r>
          </w:p>
        </w:tc>
        <w:tc>
          <w:tcPr>
            <w:tcW w:w="2070" w:type="dxa"/>
            <w:tcBorders/>
          </w:tcPr>
          <w:p>
            <w:pPr>
              <w:pStyle w:val="TableParagraph"/>
              <w:widowControl w:val="false"/>
              <w:spacing w:before="0" w:after="0"/>
              <w:jc w:val="left"/>
              <w:rPr>
                <w:sz w:val="20"/>
              </w:rPr>
            </w:pPr>
            <w:r>
              <w:rPr>
                <w:sz w:val="20"/>
              </w:rPr>
            </w:r>
          </w:p>
        </w:tc>
        <w:tc>
          <w:tcPr>
            <w:tcW w:w="4138" w:type="dxa"/>
            <w:tcBorders/>
          </w:tcPr>
          <w:p>
            <w:pPr>
              <w:pStyle w:val="TableParagraph"/>
              <w:widowControl w:val="false"/>
              <w:spacing w:before="0" w:after="0"/>
              <w:jc w:val="left"/>
              <w:rPr>
                <w:sz w:val="20"/>
              </w:rPr>
            </w:pPr>
            <w:r>
              <w:rPr>
                <w:sz w:val="20"/>
              </w:rPr>
            </w:r>
          </w:p>
        </w:tc>
      </w:tr>
    </w:tbl>
    <w:p>
      <w:pPr>
        <w:pStyle w:val="Normal"/>
        <w:spacing w:before="64" w:after="160"/>
        <w:ind w:left="5245" w:hanging="0"/>
        <w:rPr>
          <w:rFonts w:ascii="Times New Roman" w:hAnsi="Times New Roman" w:cs="Times New Roman"/>
          <w:color w:val="FF0000"/>
        </w:rPr>
      </w:pPr>
      <w:r>
        <w:rPr/>
      </w:r>
    </w:p>
    <w:sectPr>
      <w:type w:val="nextPage"/>
      <w:pgSz w:w="11906" w:h="16838"/>
      <w:pgMar w:left="1701" w:right="720" w:gutter="0" w:header="0" w:top="760" w:footer="0" w:bottom="28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rPr/>
    </w:lvl>
    <w:lvl w:ilvl="1">
      <w:start w:val="1"/>
      <w:numFmt w:val="none"/>
      <w:suff w:val="nothing"/>
      <w:lvlText w:val="%2"/>
      <w:lvlJc w:val="left"/>
      <w:pPr>
        <w:tabs>
          <w:tab w:val="num" w:pos="0"/>
        </w:tabs>
        <w:ind w:left="0" w:hanging="0"/>
      </w:pPr>
      <w:rPr/>
    </w:lvl>
    <w:lvl w:ilvl="2">
      <w:start w:val="1"/>
      <w:numFmt w:val="none"/>
      <w:suff w:val="nothing"/>
      <w:lvlText w:val="%3"/>
      <w:lvlJc w:val="left"/>
      <w:pPr>
        <w:tabs>
          <w:tab w:val="num" w:pos="0"/>
        </w:tabs>
        <w:ind w:left="0" w:hanging="0"/>
      </w:pPr>
      <w:rPr/>
    </w:lvl>
    <w:lvl w:ilvl="3">
      <w:start w:val="1"/>
      <w:numFmt w:val="none"/>
      <w:suff w:val="nothing"/>
      <w:lvlText w:val="%4"/>
      <w:lvlJc w:val="left"/>
      <w:pPr>
        <w:tabs>
          <w:tab w:val="num" w:pos="0"/>
        </w:tabs>
        <w:ind w:left="0" w:hanging="0"/>
      </w:pPr>
      <w:rPr/>
    </w:lvl>
    <w:lvl w:ilvl="4">
      <w:start w:val="1"/>
      <w:numFmt w:val="none"/>
      <w:suff w:val="nothing"/>
      <w:lvlText w:val="%5"/>
      <w:lvlJc w:val="left"/>
      <w:pPr>
        <w:tabs>
          <w:tab w:val="num" w:pos="0"/>
        </w:tabs>
        <w:ind w:left="0" w:hanging="0"/>
      </w:pPr>
      <w:rPr/>
    </w:lvl>
    <w:lvl w:ilvl="5">
      <w:start w:val="1"/>
      <w:numFmt w:val="none"/>
      <w:suff w:val="nothing"/>
      <w:lvlText w:val="%6"/>
      <w:lvlJc w:val="left"/>
      <w:pPr>
        <w:tabs>
          <w:tab w:val="num" w:pos="0"/>
        </w:tabs>
        <w:ind w:left="0" w:hanging="0"/>
      </w:pPr>
      <w:rPr/>
    </w:lvl>
    <w:lvl w:ilvl="6">
      <w:start w:val="1"/>
      <w:numFmt w:val="none"/>
      <w:suff w:val="nothing"/>
      <w:lvlText w:val="%7"/>
      <w:lvlJc w:val="left"/>
      <w:pPr>
        <w:tabs>
          <w:tab w:val="num" w:pos="0"/>
        </w:tabs>
        <w:ind w:left="0" w:hanging="0"/>
      </w:pPr>
      <w:rPr/>
    </w:lvl>
    <w:lvl w:ilvl="7">
      <w:start w:val="1"/>
      <w:numFmt w:val="none"/>
      <w:suff w:val="nothing"/>
      <w:lvlText w:val="%8"/>
      <w:lvlJc w:val="left"/>
      <w:pPr>
        <w:tabs>
          <w:tab w:val="num" w:pos="0"/>
        </w:tabs>
        <w:ind w:left="0" w:hanging="0"/>
      </w:pPr>
      <w:rPr/>
    </w:lvl>
    <w:lvl w:ilvl="8">
      <w:start w:val="1"/>
      <w:numFmt w:val="none"/>
      <w:suff w:val="nothing"/>
      <w:lvlText w:val="%9"/>
      <w:lvlJc w:val="left"/>
      <w:pPr>
        <w:tabs>
          <w:tab w:val="num" w:pos="0"/>
        </w:tabs>
        <w:ind w:left="0" w:hanging="0"/>
      </w:pPr>
      <w:rPr/>
    </w:lvl>
  </w:abstractNum>
  <w:abstractNum w:abstractNumId="2">
    <w:lvl w:ilvl="0">
      <w:numFmt w:val="bullet"/>
      <w:lvlText w:val="-"/>
      <w:lvlJc w:val="left"/>
      <w:pPr>
        <w:tabs>
          <w:tab w:val="num" w:pos="0"/>
        </w:tabs>
        <w:ind w:left="196" w:hanging="185"/>
      </w:pPr>
      <w:rPr>
        <w:rFonts w:ascii="OpenSymbol" w:hAnsi="OpenSymbol" w:cs="OpenSymbol" w:hint="default"/>
        <w:w w:val="100"/>
        <w:lang w:val="uk-UA" w:eastAsia="en-US" w:bidi="ar-SA"/>
      </w:rPr>
    </w:lvl>
    <w:lvl w:ilvl="1">
      <w:start w:val="0"/>
      <w:numFmt w:val="bullet"/>
      <w:lvlText w:val=""/>
      <w:lvlJc w:val="left"/>
      <w:pPr>
        <w:tabs>
          <w:tab w:val="num" w:pos="0"/>
        </w:tabs>
        <w:ind w:left="1176" w:hanging="185"/>
      </w:pPr>
      <w:rPr>
        <w:rFonts w:ascii="Symbol" w:hAnsi="Symbol" w:cs="Symbol" w:hint="default"/>
        <w:lang w:val="uk-UA" w:eastAsia="en-US" w:bidi="ar-SA"/>
      </w:rPr>
    </w:lvl>
    <w:lvl w:ilvl="2">
      <w:start w:val="0"/>
      <w:numFmt w:val="bullet"/>
      <w:lvlText w:val=""/>
      <w:lvlJc w:val="left"/>
      <w:pPr>
        <w:tabs>
          <w:tab w:val="num" w:pos="0"/>
        </w:tabs>
        <w:ind w:left="2153" w:hanging="185"/>
      </w:pPr>
      <w:rPr>
        <w:rFonts w:ascii="Symbol" w:hAnsi="Symbol" w:cs="Symbol" w:hint="default"/>
        <w:lang w:val="uk-UA" w:eastAsia="en-US" w:bidi="ar-SA"/>
      </w:rPr>
    </w:lvl>
    <w:lvl w:ilvl="3">
      <w:start w:val="0"/>
      <w:numFmt w:val="bullet"/>
      <w:lvlText w:val=""/>
      <w:lvlJc w:val="left"/>
      <w:pPr>
        <w:tabs>
          <w:tab w:val="num" w:pos="0"/>
        </w:tabs>
        <w:ind w:left="3129" w:hanging="185"/>
      </w:pPr>
      <w:rPr>
        <w:rFonts w:ascii="Symbol" w:hAnsi="Symbol" w:cs="Symbol" w:hint="default"/>
        <w:lang w:val="uk-UA" w:eastAsia="en-US" w:bidi="ar-SA"/>
      </w:rPr>
    </w:lvl>
    <w:lvl w:ilvl="4">
      <w:start w:val="0"/>
      <w:numFmt w:val="bullet"/>
      <w:lvlText w:val=""/>
      <w:lvlJc w:val="left"/>
      <w:pPr>
        <w:tabs>
          <w:tab w:val="num" w:pos="0"/>
        </w:tabs>
        <w:ind w:left="4106" w:hanging="185"/>
      </w:pPr>
      <w:rPr>
        <w:rFonts w:ascii="Symbol" w:hAnsi="Symbol" w:cs="Symbol" w:hint="default"/>
        <w:lang w:val="uk-UA" w:eastAsia="en-US" w:bidi="ar-SA"/>
      </w:rPr>
    </w:lvl>
    <w:lvl w:ilvl="5">
      <w:start w:val="0"/>
      <w:numFmt w:val="bullet"/>
      <w:lvlText w:val=""/>
      <w:lvlJc w:val="left"/>
      <w:pPr>
        <w:tabs>
          <w:tab w:val="num" w:pos="0"/>
        </w:tabs>
        <w:ind w:left="5083" w:hanging="185"/>
      </w:pPr>
      <w:rPr>
        <w:rFonts w:ascii="Symbol" w:hAnsi="Symbol" w:cs="Symbol" w:hint="default"/>
        <w:lang w:val="uk-UA" w:eastAsia="en-US" w:bidi="ar-SA"/>
      </w:rPr>
    </w:lvl>
    <w:lvl w:ilvl="6">
      <w:start w:val="0"/>
      <w:numFmt w:val="bullet"/>
      <w:lvlText w:val=""/>
      <w:lvlJc w:val="left"/>
      <w:pPr>
        <w:tabs>
          <w:tab w:val="num" w:pos="0"/>
        </w:tabs>
        <w:ind w:left="6059" w:hanging="185"/>
      </w:pPr>
      <w:rPr>
        <w:rFonts w:ascii="Symbol" w:hAnsi="Symbol" w:cs="Symbol" w:hint="default"/>
        <w:lang w:val="uk-UA" w:eastAsia="en-US" w:bidi="ar-SA"/>
      </w:rPr>
    </w:lvl>
    <w:lvl w:ilvl="7">
      <w:start w:val="0"/>
      <w:numFmt w:val="bullet"/>
      <w:lvlText w:val=""/>
      <w:lvlJc w:val="left"/>
      <w:pPr>
        <w:tabs>
          <w:tab w:val="num" w:pos="0"/>
        </w:tabs>
        <w:ind w:left="7036" w:hanging="185"/>
      </w:pPr>
      <w:rPr>
        <w:rFonts w:ascii="Symbol" w:hAnsi="Symbol" w:cs="Symbol" w:hint="default"/>
        <w:lang w:val="uk-UA" w:eastAsia="en-US" w:bidi="ar-SA"/>
      </w:rPr>
    </w:lvl>
    <w:lvl w:ilvl="8">
      <w:start w:val="0"/>
      <w:numFmt w:val="bullet"/>
      <w:lvlText w:val=""/>
      <w:lvlJc w:val="left"/>
      <w:pPr>
        <w:tabs>
          <w:tab w:val="num" w:pos="0"/>
        </w:tabs>
        <w:ind w:left="8013" w:hanging="185"/>
      </w:pPr>
      <w:rPr>
        <w:rFonts w:ascii="Symbol" w:hAnsi="Symbol" w:cs="Symbol" w:hint="default"/>
        <w:lang w:val="uk-UA" w:eastAsia="en-US" w:bidi="ar-SA"/>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uk-UA"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1" w:qFormat="1"/>
    <w:lsdException w:name="heading 2" w:uiPriority="1"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d09ab"/>
    <w:pPr>
      <w:widowControl/>
      <w:suppressAutoHyphens w:val="true"/>
      <w:bidi w:val="0"/>
      <w:spacing w:lineRule="auto" w:line="252" w:before="0" w:after="160"/>
      <w:jc w:val="left"/>
    </w:pPr>
    <w:rPr>
      <w:rFonts w:ascii="Calibri" w:hAnsi="Calibri" w:eastAsia="Times New Roman" w:cs="Calibri" w:asciiTheme="minorHAnsi" w:hAnsiTheme="minorHAnsi"/>
      <w:color w:val="auto"/>
      <w:kern w:val="0"/>
      <w:sz w:val="22"/>
      <w:szCs w:val="22"/>
      <w:lang w:val="uk-UA" w:eastAsia="zh-CN" w:bidi="ar-SA"/>
    </w:rPr>
  </w:style>
  <w:style w:type="paragraph" w:styleId="1">
    <w:name w:val="Heading 1"/>
    <w:basedOn w:val="Normal"/>
    <w:link w:val="11"/>
    <w:uiPriority w:val="1"/>
    <w:qFormat/>
    <w:rsid w:val="006a1928"/>
    <w:pPr>
      <w:widowControl w:val="false"/>
      <w:suppressAutoHyphens w:val="false"/>
      <w:spacing w:lineRule="auto" w:line="240" w:before="0" w:after="0"/>
      <w:ind w:right="2081" w:hanging="0"/>
      <w:jc w:val="center"/>
      <w:outlineLvl w:val="0"/>
    </w:pPr>
    <w:rPr>
      <w:rFonts w:ascii="Times New Roman" w:hAnsi="Times New Roman" w:cs="Times New Roman"/>
      <w:b/>
      <w:bCs/>
      <w:sz w:val="28"/>
      <w:szCs w:val="28"/>
      <w:lang w:eastAsia="en-US"/>
    </w:rPr>
  </w:style>
  <w:style w:type="paragraph" w:styleId="2">
    <w:name w:val="Heading 2"/>
    <w:basedOn w:val="Normal"/>
    <w:link w:val="21"/>
    <w:uiPriority w:val="1"/>
    <w:qFormat/>
    <w:rsid w:val="006a1928"/>
    <w:pPr>
      <w:widowControl w:val="false"/>
      <w:suppressAutoHyphens w:val="false"/>
      <w:spacing w:lineRule="auto" w:line="240" w:before="0" w:after="0"/>
      <w:ind w:left="2147" w:hanging="0"/>
      <w:jc w:val="center"/>
      <w:outlineLvl w:val="1"/>
    </w:pPr>
    <w:rPr>
      <w:rFonts w:ascii="Times New Roman" w:hAnsi="Times New Roman" w:cs="Times New Roman"/>
      <w:b/>
      <w:bCs/>
      <w:lang w:eastAsia="en-US"/>
    </w:rPr>
  </w:style>
  <w:style w:type="character" w:styleId="DefaultParagraphFont" w:default="1">
    <w:name w:val="Default Paragraph Font"/>
    <w:uiPriority w:val="1"/>
    <w:semiHidden/>
    <w:unhideWhenUsed/>
    <w:qFormat/>
    <w:rPr/>
  </w:style>
  <w:style w:type="character" w:styleId="Strong">
    <w:name w:val="Strong"/>
    <w:qFormat/>
    <w:rsid w:val="008d09ab"/>
    <w:rPr>
      <w:rFonts w:cs="Times New Roman"/>
      <w:b/>
      <w:bCs/>
    </w:rPr>
  </w:style>
  <w:style w:type="character" w:styleId="11" w:customStyle="1">
    <w:name w:val="Заголовок 1 Знак"/>
    <w:basedOn w:val="DefaultParagraphFont"/>
    <w:uiPriority w:val="1"/>
    <w:qFormat/>
    <w:rsid w:val="006a1928"/>
    <w:rPr>
      <w:rFonts w:ascii="Times New Roman" w:hAnsi="Times New Roman" w:eastAsia="Times New Roman" w:cs="Times New Roman"/>
      <w:b/>
      <w:bCs/>
      <w:sz w:val="28"/>
      <w:szCs w:val="28"/>
    </w:rPr>
  </w:style>
  <w:style w:type="character" w:styleId="21" w:customStyle="1">
    <w:name w:val="Заголовок 2 Знак"/>
    <w:basedOn w:val="DefaultParagraphFont"/>
    <w:uiPriority w:val="1"/>
    <w:qFormat/>
    <w:rsid w:val="006a1928"/>
    <w:rPr>
      <w:rFonts w:ascii="Times New Roman" w:hAnsi="Times New Roman" w:eastAsia="Times New Roman" w:cs="Times New Roman"/>
      <w:b/>
      <w:bCs/>
    </w:rPr>
  </w:style>
  <w:style w:type="character" w:styleId="Style12" w:customStyle="1">
    <w:name w:val="Основной текст Знак"/>
    <w:basedOn w:val="DefaultParagraphFont"/>
    <w:uiPriority w:val="1"/>
    <w:qFormat/>
    <w:rsid w:val="006a1928"/>
    <w:rPr>
      <w:rFonts w:ascii="Times New Roman" w:hAnsi="Times New Roman" w:eastAsia="Times New Roman" w:cs="Times New Roman"/>
    </w:rPr>
  </w:style>
  <w:style w:type="character" w:styleId="Style13" w:customStyle="1">
    <w:name w:val="Текст выноски Знак"/>
    <w:basedOn w:val="DefaultParagraphFont"/>
    <w:link w:val="BalloonText"/>
    <w:uiPriority w:val="99"/>
    <w:semiHidden/>
    <w:qFormat/>
    <w:rsid w:val="006a1928"/>
    <w:rPr>
      <w:rFonts w:ascii="Tahoma" w:hAnsi="Tahoma" w:eastAsia="Times New Roman" w:cs="Tahoma"/>
      <w:sz w:val="16"/>
      <w:szCs w:val="16"/>
    </w:rPr>
  </w:style>
  <w:style w:type="character" w:styleId="Style14">
    <w:name w:val="Hyperlink"/>
    <w:rPr>
      <w:color w:val="000080"/>
      <w:u w:val="single"/>
    </w:rPr>
  </w:style>
  <w:style w:type="character" w:styleId="Annotationreference">
    <w:name w:val="annotation reference"/>
    <w:basedOn w:val="DefaultParagraphFont"/>
    <w:uiPriority w:val="99"/>
    <w:semiHidden/>
    <w:unhideWhenUsed/>
    <w:qFormat/>
    <w:rsid w:val="00ae7dad"/>
    <w:rPr>
      <w:sz w:val="16"/>
      <w:szCs w:val="16"/>
    </w:rPr>
  </w:style>
  <w:style w:type="character" w:styleId="Style15" w:customStyle="1">
    <w:name w:val="Текст примечания Знак"/>
    <w:basedOn w:val="DefaultParagraphFont"/>
    <w:link w:val="Annotationtext"/>
    <w:uiPriority w:val="99"/>
    <w:semiHidden/>
    <w:qFormat/>
    <w:rsid w:val="00ae7dad"/>
    <w:rPr>
      <w:rFonts w:eastAsia="Times New Roman" w:cs="Calibri"/>
      <w:sz w:val="20"/>
      <w:szCs w:val="20"/>
      <w:lang w:eastAsia="zh-CN"/>
    </w:rPr>
  </w:style>
  <w:style w:type="character" w:styleId="Style16" w:customStyle="1">
    <w:name w:val="Тема примечания Знак"/>
    <w:basedOn w:val="Style15"/>
    <w:link w:val="Annotationsubject"/>
    <w:uiPriority w:val="99"/>
    <w:semiHidden/>
    <w:qFormat/>
    <w:rsid w:val="00ae7dad"/>
    <w:rPr>
      <w:rFonts w:eastAsia="Times New Roman" w:cs="Calibri"/>
      <w:b/>
      <w:bCs/>
      <w:sz w:val="20"/>
      <w:szCs w:val="20"/>
      <w:lang w:eastAsia="zh-CN"/>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link w:val="Style12"/>
    <w:uiPriority w:val="1"/>
    <w:qFormat/>
    <w:rsid w:val="006a1928"/>
    <w:pPr>
      <w:widowControl w:val="false"/>
      <w:suppressAutoHyphens w:val="false"/>
      <w:spacing w:lineRule="auto" w:line="240" w:before="0" w:after="0"/>
    </w:pPr>
    <w:rPr>
      <w:rFonts w:ascii="Times New Roman" w:hAnsi="Times New Roman" w:cs="Times New Roman"/>
      <w:lang w:eastAsia="en-US"/>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customStyle="1">
    <w:name w:val="Покажчик"/>
    <w:basedOn w:val="Normal"/>
    <w:qFormat/>
    <w:pPr>
      <w:suppressLineNumbers/>
    </w:pPr>
    <w:rPr>
      <w:rFonts w:cs="Arial"/>
    </w:rPr>
  </w:style>
  <w:style w:type="paragraph" w:styleId="Style22">
    <w:name w:val="Title"/>
    <w:basedOn w:val="Normal"/>
    <w:next w:val="Style18"/>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 w:val="24"/>
      <w:szCs w:val="24"/>
    </w:rPr>
  </w:style>
  <w:style w:type="paragraph" w:styleId="12" w:customStyle="1">
    <w:name w:val="Основной текст1"/>
    <w:basedOn w:val="Normal"/>
    <w:qFormat/>
    <w:rsid w:val="008d09ab"/>
    <w:pPr>
      <w:widowControl w:val="false"/>
      <w:shd w:val="clear" w:color="auto" w:fill="FFFFFF"/>
      <w:spacing w:lineRule="auto" w:line="240" w:before="0" w:after="190"/>
      <w:ind w:firstLine="400"/>
    </w:pPr>
    <w:rPr>
      <w:rFonts w:ascii="Times New Roman" w:hAnsi="Times New Roman" w:cs="Times New Roman"/>
      <w:sz w:val="28"/>
      <w:szCs w:val="28"/>
      <w:shd w:fill="FFFFFF" w:val="clear"/>
      <w:lang w:eastAsia="uk-UA"/>
    </w:rPr>
  </w:style>
  <w:style w:type="paragraph" w:styleId="22" w:customStyle="1">
    <w:name w:val="Заголовок №2"/>
    <w:basedOn w:val="Normal"/>
    <w:qFormat/>
    <w:rsid w:val="008d09ab"/>
    <w:pPr>
      <w:widowControl w:val="false"/>
      <w:shd w:val="clear" w:color="auto" w:fill="FFFFFF"/>
      <w:spacing w:lineRule="auto" w:line="240" w:before="0" w:after="320"/>
      <w:jc w:val="center"/>
      <w:outlineLvl w:val="1"/>
    </w:pPr>
    <w:rPr>
      <w:rFonts w:ascii="Times New Roman" w:hAnsi="Times New Roman" w:cs="Times New Roman"/>
      <w:b/>
      <w:bCs/>
      <w:sz w:val="28"/>
      <w:szCs w:val="28"/>
      <w:shd w:fill="FFFFFF" w:val="clear"/>
      <w:lang w:eastAsia="uk-UA"/>
    </w:rPr>
  </w:style>
  <w:style w:type="paragraph" w:styleId="Style23" w:customStyle="1">
    <w:name w:val="Другое"/>
    <w:basedOn w:val="Normal"/>
    <w:qFormat/>
    <w:rsid w:val="008d09ab"/>
    <w:pPr>
      <w:widowControl w:val="false"/>
      <w:shd w:val="clear" w:color="auto" w:fill="FFFFFF"/>
      <w:spacing w:lineRule="auto" w:line="240" w:before="0" w:after="0"/>
    </w:pPr>
    <w:rPr>
      <w:rFonts w:ascii="Times New Roman" w:hAnsi="Times New Roman" w:cs="Times New Roman"/>
      <w:sz w:val="20"/>
      <w:szCs w:val="20"/>
      <w:shd w:fill="FFFFFF" w:val="clear"/>
      <w:lang w:eastAsia="uk-UA"/>
    </w:rPr>
  </w:style>
  <w:style w:type="paragraph" w:styleId="NormalWeb">
    <w:name w:val="Normal (Web)"/>
    <w:basedOn w:val="Normal"/>
    <w:qFormat/>
    <w:rsid w:val="008d09ab"/>
    <w:pPr>
      <w:spacing w:lineRule="auto" w:line="240" w:before="280" w:after="280"/>
    </w:pPr>
    <w:rPr>
      <w:rFonts w:ascii="Times New Roman" w:hAnsi="Times New Roman" w:cs="Times New Roman"/>
      <w:sz w:val="24"/>
      <w:szCs w:val="24"/>
    </w:rPr>
  </w:style>
  <w:style w:type="paragraph" w:styleId="ListParagraph">
    <w:name w:val="List Paragraph"/>
    <w:basedOn w:val="Normal"/>
    <w:uiPriority w:val="1"/>
    <w:qFormat/>
    <w:rsid w:val="006a1928"/>
    <w:pPr>
      <w:widowControl w:val="false"/>
      <w:suppressAutoHyphens w:val="false"/>
      <w:spacing w:lineRule="auto" w:line="240" w:before="0" w:after="0"/>
      <w:ind w:left="196" w:hanging="0"/>
      <w:jc w:val="both"/>
    </w:pPr>
    <w:rPr>
      <w:rFonts w:ascii="Times New Roman" w:hAnsi="Times New Roman" w:cs="Times New Roman"/>
      <w:lang w:eastAsia="en-US"/>
    </w:rPr>
  </w:style>
  <w:style w:type="paragraph" w:styleId="TableParagraph" w:customStyle="1">
    <w:name w:val="Table Paragraph"/>
    <w:basedOn w:val="Normal"/>
    <w:uiPriority w:val="1"/>
    <w:qFormat/>
    <w:rsid w:val="006a1928"/>
    <w:pPr>
      <w:widowControl w:val="false"/>
      <w:suppressAutoHyphens w:val="false"/>
      <w:spacing w:lineRule="auto" w:line="240" w:before="0" w:after="0"/>
    </w:pPr>
    <w:rPr>
      <w:rFonts w:ascii="Times New Roman" w:hAnsi="Times New Roman" w:cs="Times New Roman"/>
      <w:lang w:eastAsia="en-US"/>
    </w:rPr>
  </w:style>
  <w:style w:type="paragraph" w:styleId="BalloonText">
    <w:name w:val="Balloon Text"/>
    <w:basedOn w:val="Normal"/>
    <w:link w:val="Style13"/>
    <w:uiPriority w:val="99"/>
    <w:semiHidden/>
    <w:unhideWhenUsed/>
    <w:qFormat/>
    <w:rsid w:val="006a1928"/>
    <w:pPr>
      <w:widowControl w:val="false"/>
      <w:suppressAutoHyphens w:val="false"/>
      <w:spacing w:lineRule="auto" w:line="240" w:before="0" w:after="0"/>
    </w:pPr>
    <w:rPr>
      <w:rFonts w:ascii="Tahoma" w:hAnsi="Tahoma" w:cs="Tahoma"/>
      <w:sz w:val="16"/>
      <w:szCs w:val="16"/>
      <w:lang w:eastAsia="en-US"/>
    </w:rPr>
  </w:style>
  <w:style w:type="paragraph" w:styleId="Style24" w:customStyle="1">
    <w:name w:val="Вміст таблиці"/>
    <w:basedOn w:val="Normal"/>
    <w:qFormat/>
    <w:pPr>
      <w:widowControl w:val="false"/>
      <w:suppressLineNumbers/>
    </w:pPr>
    <w:rPr/>
  </w:style>
  <w:style w:type="paragraph" w:styleId="Style25" w:customStyle="1">
    <w:name w:val="Заголовок таблиці"/>
    <w:basedOn w:val="Style24"/>
    <w:qFormat/>
    <w:pPr>
      <w:jc w:val="center"/>
    </w:pPr>
    <w:rPr>
      <w:b/>
      <w:bCs/>
    </w:rPr>
  </w:style>
  <w:style w:type="paragraph" w:styleId="Annotationtext">
    <w:name w:val="annotation text"/>
    <w:basedOn w:val="Normal"/>
    <w:link w:val="Style15"/>
    <w:uiPriority w:val="99"/>
    <w:semiHidden/>
    <w:unhideWhenUsed/>
    <w:qFormat/>
    <w:rsid w:val="00ae7dad"/>
    <w:pPr>
      <w:spacing w:lineRule="auto" w:line="240"/>
    </w:pPr>
    <w:rPr>
      <w:sz w:val="20"/>
      <w:szCs w:val="20"/>
    </w:rPr>
  </w:style>
  <w:style w:type="paragraph" w:styleId="Annotationsubject">
    <w:name w:val="annotation subject"/>
    <w:basedOn w:val="Annotationtext"/>
    <w:next w:val="Annotationtext"/>
    <w:link w:val="Style16"/>
    <w:uiPriority w:val="99"/>
    <w:semiHidden/>
    <w:unhideWhenUsed/>
    <w:qFormat/>
    <w:rsid w:val="00ae7dad"/>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rsid w:val="006a1928"/>
    <w:rPr>
      <w:lang w:val="en-US"/>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zakon.rada.gov.ua/laws/show/1555-18" TargetMode="External"/><Relationship Id="rId4" Type="http://schemas.openxmlformats.org/officeDocument/2006/relationships/hyperlink" Target="https://zakon.rada.gov.ua/laws/show/2671-19" TargetMode="External"/><Relationship Id="rId5" Type="http://schemas.openxmlformats.org/officeDocument/2006/relationships/hyperlink" Target="https://zakon.rada.gov.ua/laws/show/157-20" TargetMode="External"/><Relationship Id="rId6" Type="http://schemas.openxmlformats.org/officeDocument/2006/relationships/hyperlink" Target="https://zakon.rada.gov.ua/laws/show/157-20"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03E9A-50C1-49EA-A4B2-2536EE97F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Application>LibreOffice/7.5.3.2$Windows_X86_64 LibreOffice_project/9f56dff12ba03b9acd7730a5a481eea045e468f3</Application>
  <AppVersion>15.0000</AppVersion>
  <Pages>16</Pages>
  <Words>3941</Words>
  <Characters>26592</Characters>
  <CharactersWithSpaces>30650</CharactersWithSpaces>
  <Paragraphs>351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2024-04-22T13:18:00Z</dcterms:created>
  <dc:creator>User</dc:creator>
  <dc:description/>
  <dc:language>uk-UA</dc:language>
  <cp:lastModifiedBy/>
  <dcterms:modified xsi:type="dcterms:W3CDTF">2024-05-20T11:28:11Z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